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1730F" w14:textId="44957E31" w:rsidR="00613C55" w:rsidRPr="00D314A8" w:rsidRDefault="00C810CC">
      <w:pPr>
        <w:pStyle w:val="Heading2"/>
        <w:ind w:left="595"/>
        <w:rPr>
          <w:sz w:val="22"/>
          <w:szCs w:val="22"/>
        </w:rPr>
      </w:pPr>
      <w:bookmarkStart w:id="0" w:name="_GoBack"/>
      <w:bookmarkEnd w:id="0"/>
      <w:r w:rsidRPr="00C810CC">
        <w:rPr>
          <w:spacing w:val="-10"/>
          <w:sz w:val="22"/>
          <w:szCs w:val="22"/>
        </w:rPr>
        <w:t xml:space="preserve">Liberty </w:t>
      </w:r>
      <w:r w:rsidR="00A450B1">
        <w:rPr>
          <w:spacing w:val="-10"/>
          <w:sz w:val="22"/>
          <w:szCs w:val="22"/>
        </w:rPr>
        <w:t>Site</w:t>
      </w:r>
      <w:r w:rsidRPr="00C810CC">
        <w:rPr>
          <w:spacing w:val="-10"/>
          <w:sz w:val="22"/>
          <w:szCs w:val="22"/>
        </w:rPr>
        <w:t xml:space="preserve"> </w:t>
      </w:r>
      <w:r w:rsidR="00661D2E" w:rsidRPr="00D314A8">
        <w:rPr>
          <w:spacing w:val="-10"/>
          <w:sz w:val="22"/>
          <w:szCs w:val="22"/>
        </w:rPr>
        <w:t>– Lease Agreement</w:t>
      </w:r>
    </w:p>
    <w:p w14:paraId="4097E948" w14:textId="77777777" w:rsidR="00613C55" w:rsidRPr="00D314A8" w:rsidRDefault="00613C55">
      <w:pPr>
        <w:pStyle w:val="BodyText"/>
        <w:spacing w:before="6"/>
        <w:rPr>
          <w:b/>
        </w:rPr>
      </w:pPr>
    </w:p>
    <w:p w14:paraId="1EDD390A" w14:textId="3576FAA2" w:rsidR="00613C55" w:rsidRPr="00D314A8" w:rsidRDefault="00872003">
      <w:pPr>
        <w:pStyle w:val="BodyText"/>
        <w:tabs>
          <w:tab w:val="left" w:pos="6237"/>
        </w:tabs>
        <w:spacing w:line="237" w:lineRule="auto"/>
        <w:ind w:left="145" w:right="115" w:firstLine="692"/>
        <w:jc w:val="both"/>
      </w:pPr>
      <w:r w:rsidRPr="00D314A8">
        <w:rPr>
          <w:w w:val="105"/>
        </w:rPr>
        <w:t>Thi</w:t>
      </w:r>
      <w:r w:rsidR="00B12B42" w:rsidRPr="00D314A8">
        <w:rPr>
          <w:w w:val="105"/>
        </w:rPr>
        <w:t xml:space="preserve">s </w:t>
      </w:r>
      <w:r w:rsidR="00661D2E" w:rsidRPr="00D314A8">
        <w:rPr>
          <w:w w:val="105"/>
        </w:rPr>
        <w:t>Site Lease Agreement (the “Agreement”)</w:t>
      </w:r>
      <w:r w:rsidRPr="00D314A8">
        <w:rPr>
          <w:spacing w:val="-3"/>
          <w:w w:val="105"/>
        </w:rPr>
        <w:t xml:space="preserve"> </w:t>
      </w:r>
      <w:r w:rsidRPr="00D314A8">
        <w:rPr>
          <w:w w:val="105"/>
        </w:rPr>
        <w:t>is</w:t>
      </w:r>
      <w:r w:rsidRPr="00D314A8">
        <w:rPr>
          <w:spacing w:val="-8"/>
          <w:w w:val="105"/>
        </w:rPr>
        <w:t xml:space="preserve"> </w:t>
      </w:r>
      <w:r w:rsidRPr="00D314A8">
        <w:rPr>
          <w:w w:val="105"/>
        </w:rPr>
        <w:t>made and</w:t>
      </w:r>
      <w:r w:rsidRPr="00D314A8">
        <w:rPr>
          <w:spacing w:val="-3"/>
          <w:w w:val="105"/>
        </w:rPr>
        <w:t xml:space="preserve"> </w:t>
      </w:r>
      <w:r w:rsidRPr="00D314A8">
        <w:rPr>
          <w:w w:val="105"/>
        </w:rPr>
        <w:t>entered into</w:t>
      </w:r>
      <w:r w:rsidRPr="00D314A8">
        <w:rPr>
          <w:spacing w:val="-7"/>
          <w:w w:val="105"/>
        </w:rPr>
        <w:t xml:space="preserve"> </w:t>
      </w:r>
      <w:r w:rsidRPr="00D314A8">
        <w:rPr>
          <w:w w:val="105"/>
        </w:rPr>
        <w:t>this thirteenth (</w:t>
      </w:r>
      <w:r w:rsidR="00062888" w:rsidRPr="00D314A8">
        <w:rPr>
          <w:w w:val="105"/>
        </w:rPr>
        <w:t>1</w:t>
      </w:r>
      <w:r w:rsidR="00B003D9">
        <w:rPr>
          <w:w w:val="105"/>
        </w:rPr>
        <w:t>3</w:t>
      </w:r>
      <w:r w:rsidR="00062888" w:rsidRPr="00D314A8">
        <w:rPr>
          <w:w w:val="105"/>
        </w:rPr>
        <w:t>th</w:t>
      </w:r>
      <w:r w:rsidRPr="00D314A8">
        <w:rPr>
          <w:w w:val="105"/>
        </w:rPr>
        <w:t>)</w:t>
      </w:r>
      <w:r w:rsidRPr="00D314A8">
        <w:rPr>
          <w:spacing w:val="-1"/>
          <w:w w:val="105"/>
        </w:rPr>
        <w:t xml:space="preserve"> </w:t>
      </w:r>
      <w:r w:rsidRPr="00D314A8">
        <w:rPr>
          <w:w w:val="105"/>
        </w:rPr>
        <w:t>day</w:t>
      </w:r>
      <w:r w:rsidRPr="00D314A8">
        <w:rPr>
          <w:spacing w:val="-2"/>
          <w:w w:val="105"/>
        </w:rPr>
        <w:t xml:space="preserve"> </w:t>
      </w:r>
      <w:r w:rsidRPr="00D314A8">
        <w:rPr>
          <w:w w:val="105"/>
        </w:rPr>
        <w:t>of</w:t>
      </w:r>
      <w:r w:rsidRPr="00D314A8">
        <w:rPr>
          <w:spacing w:val="-8"/>
          <w:w w:val="105"/>
        </w:rPr>
        <w:t xml:space="preserve"> </w:t>
      </w:r>
      <w:r w:rsidR="00542D0B" w:rsidRPr="00D314A8">
        <w:rPr>
          <w:w w:val="105"/>
        </w:rPr>
        <w:t>January</w:t>
      </w:r>
      <w:r w:rsidRPr="00D314A8">
        <w:rPr>
          <w:w w:val="105"/>
        </w:rPr>
        <w:t xml:space="preserve"> 202</w:t>
      </w:r>
      <w:r w:rsidR="00062888" w:rsidRPr="00D314A8">
        <w:rPr>
          <w:w w:val="105"/>
        </w:rPr>
        <w:t>4</w:t>
      </w:r>
      <w:r w:rsidR="00B12B42" w:rsidRPr="00D314A8">
        <w:rPr>
          <w:w w:val="105"/>
        </w:rPr>
        <w:t>,</w:t>
      </w:r>
      <w:r w:rsidRPr="00D314A8">
        <w:rPr>
          <w:spacing w:val="39"/>
          <w:w w:val="105"/>
        </w:rPr>
        <w:t xml:space="preserve"> </w:t>
      </w:r>
      <w:r w:rsidRPr="00D314A8">
        <w:rPr>
          <w:w w:val="105"/>
        </w:rPr>
        <w:t>(the "Effective Date") by and between</w:t>
      </w:r>
      <w:r w:rsidRPr="00D314A8">
        <w:rPr>
          <w:spacing w:val="40"/>
          <w:w w:val="105"/>
        </w:rPr>
        <w:t xml:space="preserve"> </w:t>
      </w:r>
      <w:r w:rsidR="006678C9" w:rsidRPr="00D314A8">
        <w:rPr>
          <w:w w:val="105"/>
          <w:u w:val="single"/>
        </w:rPr>
        <w:t>Weber County</w:t>
      </w:r>
      <w:r w:rsidR="00B12B42" w:rsidRPr="00D314A8">
        <w:t xml:space="preserve"> </w:t>
      </w:r>
      <w:r w:rsidRPr="00D314A8">
        <w:rPr>
          <w:w w:val="105"/>
        </w:rPr>
        <w:t xml:space="preserve">("Landlord"), and the </w:t>
      </w:r>
      <w:r w:rsidRPr="00D314A8">
        <w:rPr>
          <w:w w:val="105"/>
          <w:u w:val="single"/>
        </w:rPr>
        <w:t>Utah Communications</w:t>
      </w:r>
      <w:r w:rsidRPr="00D314A8">
        <w:rPr>
          <w:spacing w:val="-15"/>
          <w:w w:val="105"/>
          <w:u w:val="single"/>
        </w:rPr>
        <w:t xml:space="preserve"> </w:t>
      </w:r>
      <w:r w:rsidRPr="00D314A8">
        <w:rPr>
          <w:w w:val="105"/>
          <w:u w:val="single"/>
        </w:rPr>
        <w:t>Authority</w:t>
      </w:r>
      <w:r w:rsidRPr="00D314A8">
        <w:rPr>
          <w:w w:val="105"/>
        </w:rPr>
        <w:t>,</w:t>
      </w:r>
      <w:r w:rsidRPr="00D314A8">
        <w:rPr>
          <w:spacing w:val="-14"/>
          <w:w w:val="105"/>
        </w:rPr>
        <w:t xml:space="preserve"> </w:t>
      </w:r>
      <w:r w:rsidRPr="00D314A8">
        <w:rPr>
          <w:w w:val="105"/>
        </w:rPr>
        <w:t>an</w:t>
      </w:r>
      <w:r w:rsidRPr="00D314A8">
        <w:rPr>
          <w:spacing w:val="-15"/>
          <w:w w:val="105"/>
        </w:rPr>
        <w:t xml:space="preserve"> </w:t>
      </w:r>
      <w:r w:rsidRPr="00D314A8">
        <w:rPr>
          <w:w w:val="105"/>
        </w:rPr>
        <w:t>independent</w:t>
      </w:r>
      <w:r w:rsidRPr="00D314A8">
        <w:rPr>
          <w:spacing w:val="-5"/>
          <w:w w:val="105"/>
        </w:rPr>
        <w:t xml:space="preserve"> </w:t>
      </w:r>
      <w:r w:rsidRPr="00D314A8">
        <w:rPr>
          <w:w w:val="105"/>
        </w:rPr>
        <w:t>agency</w:t>
      </w:r>
      <w:r w:rsidRPr="00D314A8">
        <w:rPr>
          <w:spacing w:val="-8"/>
          <w:w w:val="105"/>
        </w:rPr>
        <w:t xml:space="preserve"> </w:t>
      </w:r>
      <w:r w:rsidRPr="00D314A8">
        <w:rPr>
          <w:w w:val="105"/>
        </w:rPr>
        <w:t>of</w:t>
      </w:r>
      <w:r w:rsidRPr="00D314A8">
        <w:rPr>
          <w:spacing w:val="-13"/>
          <w:w w:val="105"/>
        </w:rPr>
        <w:t xml:space="preserve"> </w:t>
      </w:r>
      <w:r w:rsidRPr="00D314A8">
        <w:rPr>
          <w:w w:val="105"/>
        </w:rPr>
        <w:t>the</w:t>
      </w:r>
      <w:r w:rsidRPr="00D314A8">
        <w:rPr>
          <w:spacing w:val="-15"/>
          <w:w w:val="105"/>
        </w:rPr>
        <w:t xml:space="preserve"> </w:t>
      </w:r>
      <w:r w:rsidRPr="00D314A8">
        <w:rPr>
          <w:w w:val="105"/>
        </w:rPr>
        <w:t>State</w:t>
      </w:r>
      <w:r w:rsidRPr="00D314A8">
        <w:rPr>
          <w:spacing w:val="-14"/>
          <w:w w:val="105"/>
        </w:rPr>
        <w:t xml:space="preserve"> </w:t>
      </w:r>
      <w:r w:rsidRPr="00D314A8">
        <w:rPr>
          <w:w w:val="105"/>
        </w:rPr>
        <w:t>of</w:t>
      </w:r>
      <w:r w:rsidRPr="00D314A8">
        <w:rPr>
          <w:spacing w:val="-15"/>
          <w:w w:val="105"/>
        </w:rPr>
        <w:t xml:space="preserve"> </w:t>
      </w:r>
      <w:r w:rsidRPr="00D314A8">
        <w:rPr>
          <w:w w:val="105"/>
        </w:rPr>
        <w:t>Utah</w:t>
      </w:r>
      <w:r w:rsidRPr="00D314A8">
        <w:rPr>
          <w:spacing w:val="-10"/>
          <w:w w:val="105"/>
        </w:rPr>
        <w:t xml:space="preserve"> </w:t>
      </w:r>
      <w:r w:rsidRPr="00D314A8">
        <w:rPr>
          <w:w w:val="105"/>
        </w:rPr>
        <w:t>("Tenant").</w:t>
      </w:r>
      <w:r w:rsidRPr="00D314A8">
        <w:rPr>
          <w:spacing w:val="40"/>
          <w:w w:val="105"/>
        </w:rPr>
        <w:t xml:space="preserve"> </w:t>
      </w:r>
      <w:r w:rsidRPr="00D314A8">
        <w:rPr>
          <w:w w:val="105"/>
        </w:rPr>
        <w:t>Landlord</w:t>
      </w:r>
      <w:r w:rsidRPr="00D314A8">
        <w:rPr>
          <w:spacing w:val="-2"/>
          <w:w w:val="105"/>
        </w:rPr>
        <w:t xml:space="preserve"> </w:t>
      </w:r>
      <w:r w:rsidRPr="00D314A8">
        <w:rPr>
          <w:w w:val="105"/>
        </w:rPr>
        <w:t>and Tenant</w:t>
      </w:r>
      <w:r w:rsidRPr="00D314A8">
        <w:rPr>
          <w:spacing w:val="-15"/>
          <w:w w:val="105"/>
        </w:rPr>
        <w:t xml:space="preserve"> </w:t>
      </w:r>
      <w:r w:rsidRPr="00D314A8">
        <w:rPr>
          <w:w w:val="105"/>
        </w:rPr>
        <w:t>are</w:t>
      </w:r>
      <w:r w:rsidRPr="00D314A8">
        <w:rPr>
          <w:spacing w:val="-14"/>
          <w:w w:val="105"/>
        </w:rPr>
        <w:t xml:space="preserve"> </w:t>
      </w:r>
      <w:r w:rsidRPr="00D314A8">
        <w:rPr>
          <w:w w:val="105"/>
        </w:rPr>
        <w:t>sometimes</w:t>
      </w:r>
      <w:r w:rsidRPr="00D314A8">
        <w:rPr>
          <w:spacing w:val="-15"/>
          <w:w w:val="105"/>
        </w:rPr>
        <w:t xml:space="preserve"> </w:t>
      </w:r>
      <w:r w:rsidRPr="00D314A8">
        <w:rPr>
          <w:w w:val="105"/>
        </w:rPr>
        <w:t>referred</w:t>
      </w:r>
      <w:r w:rsidRPr="00D314A8">
        <w:rPr>
          <w:spacing w:val="-14"/>
          <w:w w:val="105"/>
        </w:rPr>
        <w:t xml:space="preserve"> </w:t>
      </w:r>
      <w:r w:rsidRPr="00D314A8">
        <w:rPr>
          <w:w w:val="105"/>
        </w:rPr>
        <w:t>to</w:t>
      </w:r>
      <w:r w:rsidRPr="00D314A8">
        <w:rPr>
          <w:spacing w:val="-15"/>
          <w:w w:val="105"/>
        </w:rPr>
        <w:t xml:space="preserve"> </w:t>
      </w:r>
      <w:r w:rsidRPr="00D314A8">
        <w:rPr>
          <w:w w:val="105"/>
        </w:rPr>
        <w:t>individually</w:t>
      </w:r>
      <w:r w:rsidRPr="00D314A8">
        <w:rPr>
          <w:spacing w:val="-14"/>
          <w:w w:val="105"/>
        </w:rPr>
        <w:t xml:space="preserve"> </w:t>
      </w:r>
      <w:r w:rsidRPr="00D314A8">
        <w:rPr>
          <w:w w:val="105"/>
        </w:rPr>
        <w:t>as</w:t>
      </w:r>
      <w:r w:rsidRPr="00D314A8">
        <w:rPr>
          <w:spacing w:val="-15"/>
          <w:w w:val="105"/>
        </w:rPr>
        <w:t xml:space="preserve"> </w:t>
      </w:r>
      <w:r w:rsidRPr="00D314A8">
        <w:rPr>
          <w:w w:val="105"/>
        </w:rPr>
        <w:t>a</w:t>
      </w:r>
      <w:r w:rsidRPr="00D314A8">
        <w:rPr>
          <w:spacing w:val="-7"/>
          <w:w w:val="105"/>
        </w:rPr>
        <w:t xml:space="preserve"> </w:t>
      </w:r>
      <w:r w:rsidRPr="00D314A8">
        <w:rPr>
          <w:w w:val="105"/>
        </w:rPr>
        <w:t>"Party"</w:t>
      </w:r>
      <w:r w:rsidRPr="00D314A8">
        <w:rPr>
          <w:spacing w:val="-15"/>
          <w:w w:val="105"/>
        </w:rPr>
        <w:t xml:space="preserve"> </w:t>
      </w:r>
      <w:r w:rsidRPr="00D314A8">
        <w:rPr>
          <w:w w:val="105"/>
        </w:rPr>
        <w:t>or</w:t>
      </w:r>
      <w:r w:rsidRPr="00D314A8">
        <w:rPr>
          <w:spacing w:val="-14"/>
          <w:w w:val="105"/>
        </w:rPr>
        <w:t xml:space="preserve"> </w:t>
      </w:r>
      <w:r w:rsidRPr="00D314A8">
        <w:rPr>
          <w:w w:val="105"/>
        </w:rPr>
        <w:t>collectively</w:t>
      </w:r>
      <w:r w:rsidRPr="00D314A8">
        <w:rPr>
          <w:spacing w:val="-6"/>
          <w:w w:val="105"/>
        </w:rPr>
        <w:t xml:space="preserve"> </w:t>
      </w:r>
      <w:r w:rsidRPr="00D314A8">
        <w:rPr>
          <w:w w:val="105"/>
        </w:rPr>
        <w:t>as</w:t>
      </w:r>
      <w:r w:rsidRPr="00D314A8">
        <w:rPr>
          <w:spacing w:val="-15"/>
          <w:w w:val="105"/>
        </w:rPr>
        <w:t xml:space="preserve"> </w:t>
      </w:r>
      <w:r w:rsidRPr="00D314A8">
        <w:rPr>
          <w:w w:val="105"/>
        </w:rPr>
        <w:t>the</w:t>
      </w:r>
      <w:r w:rsidRPr="00D314A8">
        <w:rPr>
          <w:spacing w:val="-7"/>
          <w:w w:val="105"/>
        </w:rPr>
        <w:t xml:space="preserve"> </w:t>
      </w:r>
      <w:r w:rsidRPr="00D314A8">
        <w:rPr>
          <w:w w:val="105"/>
        </w:rPr>
        <w:t>"Parties"</w:t>
      </w:r>
      <w:r w:rsidRPr="00D314A8">
        <w:rPr>
          <w:spacing w:val="-15"/>
          <w:w w:val="105"/>
        </w:rPr>
        <w:t xml:space="preserve"> </w:t>
      </w:r>
      <w:r w:rsidRPr="00D314A8">
        <w:rPr>
          <w:w w:val="105"/>
        </w:rPr>
        <w:t>herein.</w:t>
      </w:r>
    </w:p>
    <w:p w14:paraId="27E1EBDB" w14:textId="77777777" w:rsidR="00613C55" w:rsidRPr="00D314A8" w:rsidRDefault="00872003">
      <w:pPr>
        <w:pStyle w:val="Heading2"/>
        <w:spacing w:before="214"/>
        <w:ind w:left="562"/>
        <w:rPr>
          <w:sz w:val="22"/>
          <w:szCs w:val="22"/>
        </w:rPr>
      </w:pPr>
      <w:r w:rsidRPr="00D314A8">
        <w:rPr>
          <w:spacing w:val="-2"/>
          <w:sz w:val="22"/>
          <w:szCs w:val="22"/>
        </w:rPr>
        <w:t>RECITALS</w:t>
      </w:r>
    </w:p>
    <w:p w14:paraId="21220561" w14:textId="77777777" w:rsidR="00613C55" w:rsidRPr="00D314A8" w:rsidRDefault="00613C55">
      <w:pPr>
        <w:pStyle w:val="BodyText"/>
        <w:spacing w:before="6"/>
        <w:rPr>
          <w:b/>
        </w:rPr>
      </w:pPr>
    </w:p>
    <w:p w14:paraId="2EC2F9E1" w14:textId="623902BF" w:rsidR="00542D0B" w:rsidRPr="00D314A8" w:rsidRDefault="00542D0B">
      <w:pPr>
        <w:pStyle w:val="ListParagraph"/>
        <w:numPr>
          <w:ilvl w:val="0"/>
          <w:numId w:val="5"/>
        </w:numPr>
        <w:tabs>
          <w:tab w:val="left" w:pos="1519"/>
        </w:tabs>
        <w:spacing w:line="228" w:lineRule="auto"/>
        <w:ind w:right="140" w:firstLine="697"/>
        <w:jc w:val="both"/>
      </w:pPr>
      <w:r w:rsidRPr="00D314A8">
        <w:t xml:space="preserve">WHEREAS, </w:t>
      </w:r>
      <w:r w:rsidR="00661D2E" w:rsidRPr="00D314A8">
        <w:t xml:space="preserve">Tenant </w:t>
      </w:r>
      <w:r w:rsidRPr="00D314A8">
        <w:t>supports public safety communications for Utah's first responders and citizens, pursuant to Utah Communications Authority Act, Title 62H Section 7a of the Utah Code.</w:t>
      </w:r>
    </w:p>
    <w:p w14:paraId="1CD0F4B0" w14:textId="77777777" w:rsidR="00542D0B" w:rsidRPr="00D314A8" w:rsidRDefault="00542D0B" w:rsidP="00542D0B">
      <w:pPr>
        <w:pStyle w:val="ListParagraph"/>
        <w:tabs>
          <w:tab w:val="left" w:pos="1519"/>
        </w:tabs>
        <w:spacing w:line="228" w:lineRule="auto"/>
        <w:ind w:left="822" w:right="140" w:firstLine="0"/>
        <w:jc w:val="left"/>
      </w:pPr>
    </w:p>
    <w:p w14:paraId="31352565" w14:textId="1162F801" w:rsidR="00613C55" w:rsidRPr="00D314A8" w:rsidRDefault="00872003">
      <w:pPr>
        <w:pStyle w:val="ListParagraph"/>
        <w:numPr>
          <w:ilvl w:val="0"/>
          <w:numId w:val="5"/>
        </w:numPr>
        <w:tabs>
          <w:tab w:val="left" w:pos="1519"/>
        </w:tabs>
        <w:spacing w:line="228" w:lineRule="auto"/>
        <w:ind w:right="140" w:firstLine="697"/>
        <w:jc w:val="both"/>
      </w:pPr>
      <w:r w:rsidRPr="00D314A8">
        <w:rPr>
          <w:w w:val="105"/>
        </w:rPr>
        <w:t xml:space="preserve">WHEREAS, Landlord is the owner of certain communications sites located in </w:t>
      </w:r>
      <w:r w:rsidR="006678C9" w:rsidRPr="00D314A8">
        <w:rPr>
          <w:w w:val="105"/>
        </w:rPr>
        <w:t>Weber</w:t>
      </w:r>
      <w:r w:rsidRPr="00D314A8">
        <w:rPr>
          <w:spacing w:val="-8"/>
          <w:w w:val="105"/>
        </w:rPr>
        <w:t xml:space="preserve"> </w:t>
      </w:r>
      <w:r w:rsidRPr="00D314A8">
        <w:rPr>
          <w:w w:val="105"/>
        </w:rPr>
        <w:t>County,</w:t>
      </w:r>
      <w:r w:rsidRPr="00D314A8">
        <w:rPr>
          <w:spacing w:val="-5"/>
          <w:w w:val="105"/>
        </w:rPr>
        <w:t xml:space="preserve"> </w:t>
      </w:r>
      <w:r w:rsidRPr="00D314A8">
        <w:rPr>
          <w:w w:val="105"/>
        </w:rPr>
        <w:t>State</w:t>
      </w:r>
      <w:r w:rsidRPr="00D314A8">
        <w:rPr>
          <w:spacing w:val="-11"/>
          <w:w w:val="105"/>
        </w:rPr>
        <w:t xml:space="preserve"> </w:t>
      </w:r>
      <w:r w:rsidRPr="00D314A8">
        <w:rPr>
          <w:w w:val="105"/>
        </w:rPr>
        <w:t>of</w:t>
      </w:r>
      <w:r w:rsidRPr="00D314A8">
        <w:rPr>
          <w:spacing w:val="-12"/>
          <w:w w:val="105"/>
        </w:rPr>
        <w:t xml:space="preserve"> </w:t>
      </w:r>
      <w:r w:rsidRPr="00D314A8">
        <w:rPr>
          <w:w w:val="105"/>
        </w:rPr>
        <w:t>Utah,</w:t>
      </w:r>
      <w:r w:rsidRPr="00D314A8">
        <w:rPr>
          <w:spacing w:val="-5"/>
          <w:w w:val="105"/>
        </w:rPr>
        <w:t xml:space="preserve"> </w:t>
      </w:r>
      <w:r w:rsidRPr="00D314A8">
        <w:rPr>
          <w:w w:val="105"/>
        </w:rPr>
        <w:t>which</w:t>
      </w:r>
      <w:r w:rsidRPr="00D314A8">
        <w:rPr>
          <w:spacing w:val="-4"/>
          <w:w w:val="105"/>
        </w:rPr>
        <w:t xml:space="preserve"> </w:t>
      </w:r>
      <w:r w:rsidRPr="00D314A8">
        <w:rPr>
          <w:w w:val="105"/>
        </w:rPr>
        <w:t>are</w:t>
      </w:r>
      <w:r w:rsidRPr="00D314A8">
        <w:rPr>
          <w:spacing w:val="-12"/>
          <w:w w:val="105"/>
        </w:rPr>
        <w:t xml:space="preserve"> </w:t>
      </w:r>
      <w:r w:rsidRPr="00D314A8">
        <w:rPr>
          <w:w w:val="105"/>
        </w:rPr>
        <w:t>more</w:t>
      </w:r>
      <w:r w:rsidRPr="00D314A8">
        <w:rPr>
          <w:spacing w:val="-10"/>
          <w:w w:val="105"/>
        </w:rPr>
        <w:t xml:space="preserve"> </w:t>
      </w:r>
      <w:r w:rsidRPr="00D314A8">
        <w:rPr>
          <w:w w:val="105"/>
        </w:rPr>
        <w:t>particularly described in</w:t>
      </w:r>
      <w:r w:rsidRPr="00D314A8">
        <w:rPr>
          <w:spacing w:val="-5"/>
          <w:w w:val="105"/>
        </w:rPr>
        <w:t xml:space="preserve"> </w:t>
      </w:r>
      <w:r w:rsidRPr="00D314A8">
        <w:rPr>
          <w:w w:val="105"/>
        </w:rPr>
        <w:t>Exhibit</w:t>
      </w:r>
      <w:r w:rsidRPr="00D314A8">
        <w:rPr>
          <w:spacing w:val="-5"/>
          <w:w w:val="105"/>
        </w:rPr>
        <w:t xml:space="preserve"> </w:t>
      </w:r>
      <w:r w:rsidRPr="00D314A8">
        <w:rPr>
          <w:w w:val="105"/>
        </w:rPr>
        <w:t>A,</w:t>
      </w:r>
      <w:r w:rsidRPr="00D314A8">
        <w:rPr>
          <w:spacing w:val="-11"/>
          <w:w w:val="105"/>
        </w:rPr>
        <w:t xml:space="preserve"> </w:t>
      </w:r>
      <w:r w:rsidRPr="00D314A8">
        <w:rPr>
          <w:w w:val="105"/>
        </w:rPr>
        <w:t>attached</w:t>
      </w:r>
      <w:r w:rsidRPr="00D314A8">
        <w:rPr>
          <w:spacing w:val="-1"/>
          <w:w w:val="105"/>
        </w:rPr>
        <w:t xml:space="preserve"> </w:t>
      </w:r>
      <w:r w:rsidRPr="00D314A8">
        <w:rPr>
          <w:w w:val="105"/>
        </w:rPr>
        <w:t>hereto and</w:t>
      </w:r>
      <w:r w:rsidRPr="00D314A8">
        <w:rPr>
          <w:spacing w:val="-15"/>
          <w:w w:val="105"/>
        </w:rPr>
        <w:t xml:space="preserve"> </w:t>
      </w:r>
      <w:r w:rsidRPr="00D314A8">
        <w:rPr>
          <w:w w:val="105"/>
        </w:rPr>
        <w:t>incorporated</w:t>
      </w:r>
      <w:r w:rsidRPr="00D314A8">
        <w:rPr>
          <w:spacing w:val="-10"/>
          <w:w w:val="105"/>
        </w:rPr>
        <w:t xml:space="preserve"> </w:t>
      </w:r>
      <w:r w:rsidRPr="00D314A8">
        <w:rPr>
          <w:w w:val="105"/>
        </w:rPr>
        <w:t>herein</w:t>
      </w:r>
      <w:r w:rsidRPr="00D314A8">
        <w:rPr>
          <w:spacing w:val="-15"/>
          <w:w w:val="105"/>
        </w:rPr>
        <w:t xml:space="preserve"> </w:t>
      </w:r>
      <w:r w:rsidRPr="00D314A8">
        <w:rPr>
          <w:w w:val="105"/>
        </w:rPr>
        <w:t>by</w:t>
      </w:r>
      <w:r w:rsidRPr="00D314A8">
        <w:rPr>
          <w:spacing w:val="-14"/>
          <w:w w:val="105"/>
        </w:rPr>
        <w:t xml:space="preserve"> </w:t>
      </w:r>
      <w:r w:rsidRPr="00D314A8">
        <w:rPr>
          <w:w w:val="105"/>
        </w:rPr>
        <w:t>this</w:t>
      </w:r>
      <w:r w:rsidRPr="00D314A8">
        <w:rPr>
          <w:spacing w:val="-15"/>
          <w:w w:val="105"/>
        </w:rPr>
        <w:t xml:space="preserve"> </w:t>
      </w:r>
      <w:r w:rsidRPr="00D314A8">
        <w:rPr>
          <w:w w:val="105"/>
        </w:rPr>
        <w:t>reference</w:t>
      </w:r>
      <w:r w:rsidRPr="00D314A8">
        <w:rPr>
          <w:spacing w:val="-13"/>
          <w:w w:val="105"/>
        </w:rPr>
        <w:t xml:space="preserve"> </w:t>
      </w:r>
      <w:r w:rsidRPr="00D314A8">
        <w:rPr>
          <w:w w:val="105"/>
        </w:rPr>
        <w:t>(the</w:t>
      </w:r>
      <w:r w:rsidRPr="00D314A8">
        <w:rPr>
          <w:spacing w:val="-15"/>
          <w:w w:val="105"/>
        </w:rPr>
        <w:t xml:space="preserve"> </w:t>
      </w:r>
      <w:r w:rsidRPr="00D314A8">
        <w:rPr>
          <w:w w:val="105"/>
        </w:rPr>
        <w:t>"Sites,"</w:t>
      </w:r>
      <w:r w:rsidRPr="00D314A8">
        <w:rPr>
          <w:spacing w:val="-14"/>
          <w:w w:val="105"/>
        </w:rPr>
        <w:t xml:space="preserve"> </w:t>
      </w:r>
      <w:r w:rsidRPr="00D314A8">
        <w:rPr>
          <w:w w:val="105"/>
        </w:rPr>
        <w:t>"Leased</w:t>
      </w:r>
      <w:r w:rsidRPr="00D314A8">
        <w:rPr>
          <w:spacing w:val="-10"/>
          <w:w w:val="105"/>
        </w:rPr>
        <w:t xml:space="preserve"> </w:t>
      </w:r>
      <w:r w:rsidRPr="00D314A8">
        <w:rPr>
          <w:w w:val="105"/>
        </w:rPr>
        <w:t>Premises,"</w:t>
      </w:r>
      <w:r w:rsidRPr="00D314A8">
        <w:rPr>
          <w:spacing w:val="-13"/>
          <w:w w:val="105"/>
        </w:rPr>
        <w:t xml:space="preserve"> </w:t>
      </w:r>
      <w:r w:rsidRPr="00D314A8">
        <w:rPr>
          <w:w w:val="105"/>
        </w:rPr>
        <w:t>or</w:t>
      </w:r>
      <w:r w:rsidRPr="00D314A8">
        <w:rPr>
          <w:spacing w:val="-15"/>
          <w:w w:val="105"/>
        </w:rPr>
        <w:t xml:space="preserve"> </w:t>
      </w:r>
      <w:r w:rsidRPr="00D314A8">
        <w:rPr>
          <w:w w:val="105"/>
        </w:rPr>
        <w:t>"Premises").</w:t>
      </w:r>
    </w:p>
    <w:p w14:paraId="5EE84E49" w14:textId="77777777" w:rsidR="00613C55" w:rsidRPr="00D314A8" w:rsidRDefault="00613C55">
      <w:pPr>
        <w:pStyle w:val="BodyText"/>
        <w:spacing w:before="1"/>
      </w:pPr>
    </w:p>
    <w:p w14:paraId="381565C6" w14:textId="38E0AFEC" w:rsidR="00A450B1" w:rsidRPr="000D256C" w:rsidRDefault="00872003" w:rsidP="00A450B1">
      <w:pPr>
        <w:pStyle w:val="ListParagraph"/>
        <w:numPr>
          <w:ilvl w:val="0"/>
          <w:numId w:val="5"/>
        </w:numPr>
        <w:tabs>
          <w:tab w:val="left" w:pos="1502"/>
        </w:tabs>
        <w:spacing w:line="225" w:lineRule="auto"/>
        <w:ind w:left="119" w:right="138" w:firstLine="691"/>
        <w:jc w:val="both"/>
      </w:pPr>
      <w:r w:rsidRPr="000D256C">
        <w:t>WHEREAS, Tenant desires to co-locate at the Site</w:t>
      </w:r>
      <w:r w:rsidR="000D256C" w:rsidRPr="000D256C">
        <w:t xml:space="preserve"> for</w:t>
      </w:r>
      <w:r w:rsidRPr="000D256C">
        <w:t xml:space="preserve"> the primary purpose of</w:t>
      </w:r>
      <w:r w:rsidRPr="000D256C">
        <w:rPr>
          <w:spacing w:val="40"/>
        </w:rPr>
        <w:t xml:space="preserve"> </w:t>
      </w:r>
      <w:r w:rsidRPr="000D256C">
        <w:t>facilitating emergency communications</w:t>
      </w:r>
      <w:r w:rsidR="00A450B1" w:rsidRPr="000D256C">
        <w:t>.</w:t>
      </w:r>
    </w:p>
    <w:p w14:paraId="27EE2B75" w14:textId="77777777" w:rsidR="00A450B1" w:rsidRPr="00A450B1" w:rsidRDefault="00A450B1" w:rsidP="00A450B1">
      <w:pPr>
        <w:pStyle w:val="ListParagraph"/>
        <w:rPr>
          <w:highlight w:val="yellow"/>
        </w:rPr>
      </w:pPr>
    </w:p>
    <w:p w14:paraId="58C45674" w14:textId="67BD0C25" w:rsidR="00A450B1" w:rsidRPr="000D256C" w:rsidRDefault="00A450B1" w:rsidP="00A450B1">
      <w:pPr>
        <w:pStyle w:val="ListParagraph"/>
        <w:numPr>
          <w:ilvl w:val="0"/>
          <w:numId w:val="5"/>
        </w:numPr>
        <w:tabs>
          <w:tab w:val="left" w:pos="1502"/>
        </w:tabs>
        <w:spacing w:line="225" w:lineRule="auto"/>
        <w:ind w:left="119" w:right="138" w:firstLine="691"/>
        <w:jc w:val="both"/>
      </w:pPr>
      <w:r w:rsidRPr="000D256C">
        <w:t>WHEREAS, Tenant is currently operating and maintaining a conventional 800 MHz radio at Leased Premises, and Tenant would like to upgrade the existing conventional radio system to a P25 trunked system by June of 2024.</w:t>
      </w:r>
    </w:p>
    <w:p w14:paraId="7F357315" w14:textId="77777777" w:rsidR="00A450B1" w:rsidRPr="00A450B1" w:rsidRDefault="00A450B1" w:rsidP="00A450B1">
      <w:pPr>
        <w:pStyle w:val="ListParagraph"/>
        <w:rPr>
          <w:highlight w:val="yellow"/>
        </w:rPr>
      </w:pPr>
    </w:p>
    <w:p w14:paraId="11102203" w14:textId="2CA98E7E" w:rsidR="00613C55" w:rsidRPr="000D256C" w:rsidRDefault="00A450B1" w:rsidP="00A450B1">
      <w:pPr>
        <w:pStyle w:val="ListParagraph"/>
        <w:numPr>
          <w:ilvl w:val="0"/>
          <w:numId w:val="5"/>
        </w:numPr>
        <w:tabs>
          <w:tab w:val="left" w:pos="1502"/>
        </w:tabs>
        <w:spacing w:line="225" w:lineRule="auto"/>
        <w:ind w:left="119" w:right="138" w:firstLine="691"/>
        <w:jc w:val="both"/>
      </w:pPr>
      <w:r w:rsidRPr="000D256C">
        <w:t>WHEREAS, a description of leased space, Tenant’s property, and the responsibilities of the parties is described</w:t>
      </w:r>
      <w:r w:rsidR="00872003" w:rsidRPr="000D256C">
        <w:t xml:space="preserve"> in Exhibit B.</w:t>
      </w:r>
    </w:p>
    <w:p w14:paraId="32F57840" w14:textId="77777777" w:rsidR="00613C55" w:rsidRPr="00D314A8" w:rsidRDefault="00613C55">
      <w:pPr>
        <w:pStyle w:val="BodyText"/>
        <w:spacing w:before="3"/>
      </w:pPr>
    </w:p>
    <w:p w14:paraId="0E12FAB5" w14:textId="77777777" w:rsidR="00613C55" w:rsidRPr="00D314A8" w:rsidRDefault="00872003">
      <w:pPr>
        <w:pStyle w:val="BodyText"/>
        <w:spacing w:line="225" w:lineRule="auto"/>
        <w:ind w:left="110" w:right="153" w:firstLine="699"/>
        <w:jc w:val="both"/>
      </w:pPr>
      <w:r w:rsidRPr="00D314A8">
        <w:t>NOW,</w:t>
      </w:r>
      <w:r w:rsidRPr="00D314A8">
        <w:rPr>
          <w:spacing w:val="40"/>
        </w:rPr>
        <w:t xml:space="preserve"> </w:t>
      </w:r>
      <w:r w:rsidRPr="00D314A8">
        <w:t>for</w:t>
      </w:r>
      <w:r w:rsidRPr="00D314A8">
        <w:rPr>
          <w:spacing w:val="40"/>
        </w:rPr>
        <w:t xml:space="preserve"> </w:t>
      </w:r>
      <w:r w:rsidRPr="00D314A8">
        <w:t>and</w:t>
      </w:r>
      <w:r w:rsidRPr="00D314A8">
        <w:rPr>
          <w:spacing w:val="40"/>
        </w:rPr>
        <w:t xml:space="preserve"> </w:t>
      </w:r>
      <w:r w:rsidRPr="00D314A8">
        <w:t>in</w:t>
      </w:r>
      <w:r w:rsidRPr="00D314A8">
        <w:rPr>
          <w:spacing w:val="40"/>
        </w:rPr>
        <w:t xml:space="preserve"> </w:t>
      </w:r>
      <w:r w:rsidRPr="00D314A8">
        <w:t>consideration</w:t>
      </w:r>
      <w:r w:rsidRPr="00D314A8">
        <w:rPr>
          <w:spacing w:val="40"/>
        </w:rPr>
        <w:t xml:space="preserve"> </w:t>
      </w:r>
      <w:r w:rsidRPr="00D314A8">
        <w:t>of</w:t>
      </w:r>
      <w:r w:rsidRPr="00D314A8">
        <w:rPr>
          <w:spacing w:val="40"/>
        </w:rPr>
        <w:t xml:space="preserve"> </w:t>
      </w:r>
      <w:r w:rsidRPr="00D314A8">
        <w:t>the</w:t>
      </w:r>
      <w:r w:rsidRPr="00D314A8">
        <w:rPr>
          <w:spacing w:val="40"/>
        </w:rPr>
        <w:t xml:space="preserve"> </w:t>
      </w:r>
      <w:r w:rsidRPr="00D314A8">
        <w:t>mutual</w:t>
      </w:r>
      <w:r w:rsidRPr="00D314A8">
        <w:rPr>
          <w:spacing w:val="40"/>
        </w:rPr>
        <w:t xml:space="preserve"> </w:t>
      </w:r>
      <w:r w:rsidRPr="00D314A8">
        <w:t>promises,</w:t>
      </w:r>
      <w:r w:rsidRPr="00D314A8">
        <w:rPr>
          <w:spacing w:val="40"/>
        </w:rPr>
        <w:t xml:space="preserve"> </w:t>
      </w:r>
      <w:r w:rsidRPr="00D314A8">
        <w:t>obligations,</w:t>
      </w:r>
      <w:r w:rsidRPr="00D314A8">
        <w:rPr>
          <w:spacing w:val="40"/>
        </w:rPr>
        <w:t xml:space="preserve"> </w:t>
      </w:r>
      <w:r w:rsidRPr="00D314A8">
        <w:t>and</w:t>
      </w:r>
      <w:r w:rsidRPr="00D314A8">
        <w:rPr>
          <w:spacing w:val="40"/>
        </w:rPr>
        <w:t xml:space="preserve"> </w:t>
      </w:r>
      <w:r w:rsidRPr="00D314A8">
        <w:t>covenants contained</w:t>
      </w:r>
      <w:r w:rsidRPr="00D314A8">
        <w:rPr>
          <w:spacing w:val="40"/>
        </w:rPr>
        <w:t xml:space="preserve"> </w:t>
      </w:r>
      <w:r w:rsidRPr="00D314A8">
        <w:t>herein,</w:t>
      </w:r>
      <w:r w:rsidRPr="00D314A8">
        <w:rPr>
          <w:spacing w:val="40"/>
        </w:rPr>
        <w:t xml:space="preserve"> </w:t>
      </w:r>
      <w:r w:rsidRPr="00D314A8">
        <w:t>and</w:t>
      </w:r>
      <w:r w:rsidRPr="00D314A8">
        <w:rPr>
          <w:spacing w:val="40"/>
        </w:rPr>
        <w:t xml:space="preserve"> </w:t>
      </w:r>
      <w:r w:rsidRPr="00D314A8">
        <w:t>for other</w:t>
      </w:r>
      <w:r w:rsidRPr="00D314A8">
        <w:rPr>
          <w:spacing w:val="40"/>
        </w:rPr>
        <w:t xml:space="preserve"> </w:t>
      </w:r>
      <w:r w:rsidRPr="00D314A8">
        <w:t>good</w:t>
      </w:r>
      <w:r w:rsidRPr="00D314A8">
        <w:rPr>
          <w:spacing w:val="40"/>
        </w:rPr>
        <w:t xml:space="preserve"> </w:t>
      </w:r>
      <w:r w:rsidRPr="00D314A8">
        <w:t>and</w:t>
      </w:r>
      <w:r w:rsidRPr="00D314A8">
        <w:rPr>
          <w:spacing w:val="40"/>
        </w:rPr>
        <w:t xml:space="preserve"> </w:t>
      </w:r>
      <w:r w:rsidRPr="00D314A8">
        <w:t>valuable</w:t>
      </w:r>
      <w:r w:rsidRPr="00D314A8">
        <w:rPr>
          <w:spacing w:val="40"/>
        </w:rPr>
        <w:t xml:space="preserve"> </w:t>
      </w:r>
      <w:r w:rsidRPr="00D314A8">
        <w:t>consideration,</w:t>
      </w:r>
      <w:r w:rsidRPr="00D314A8">
        <w:rPr>
          <w:spacing w:val="40"/>
        </w:rPr>
        <w:t xml:space="preserve"> </w:t>
      </w:r>
      <w:r w:rsidRPr="00D314A8">
        <w:t>the</w:t>
      </w:r>
      <w:r w:rsidRPr="00D314A8">
        <w:rPr>
          <w:spacing w:val="40"/>
        </w:rPr>
        <w:t xml:space="preserve"> </w:t>
      </w:r>
      <w:r w:rsidRPr="00D314A8">
        <w:t>receipt</w:t>
      </w:r>
      <w:r w:rsidRPr="00D314A8">
        <w:rPr>
          <w:spacing w:val="40"/>
        </w:rPr>
        <w:t xml:space="preserve"> </w:t>
      </w:r>
      <w:r w:rsidRPr="00D314A8">
        <w:t>and sufficiency</w:t>
      </w:r>
      <w:r w:rsidRPr="00D314A8">
        <w:rPr>
          <w:spacing w:val="40"/>
        </w:rPr>
        <w:t xml:space="preserve"> </w:t>
      </w:r>
      <w:r w:rsidRPr="00D314A8">
        <w:t>of which are</w:t>
      </w:r>
      <w:r w:rsidRPr="00D314A8">
        <w:rPr>
          <w:spacing w:val="-4"/>
        </w:rPr>
        <w:t xml:space="preserve"> </w:t>
      </w:r>
      <w:r w:rsidRPr="00D314A8">
        <w:t>hereby acknowledged,</w:t>
      </w:r>
      <w:r w:rsidRPr="00D314A8">
        <w:rPr>
          <w:spacing w:val="33"/>
        </w:rPr>
        <w:t xml:space="preserve"> </w:t>
      </w:r>
      <w:r w:rsidRPr="00D314A8">
        <w:t>and the Parties intending to</w:t>
      </w:r>
      <w:r w:rsidRPr="00D314A8">
        <w:rPr>
          <w:spacing w:val="-3"/>
        </w:rPr>
        <w:t xml:space="preserve"> </w:t>
      </w:r>
      <w:r w:rsidRPr="00D314A8">
        <w:t>be</w:t>
      </w:r>
      <w:r w:rsidRPr="00D314A8">
        <w:rPr>
          <w:spacing w:val="-2"/>
        </w:rPr>
        <w:t xml:space="preserve"> </w:t>
      </w:r>
      <w:r w:rsidRPr="00D314A8">
        <w:t>legally bound, the</w:t>
      </w:r>
      <w:r w:rsidRPr="00D314A8">
        <w:rPr>
          <w:spacing w:val="-2"/>
        </w:rPr>
        <w:t xml:space="preserve"> </w:t>
      </w:r>
      <w:r w:rsidRPr="00D314A8">
        <w:t>Parties do</w:t>
      </w:r>
      <w:r w:rsidRPr="00D314A8">
        <w:rPr>
          <w:spacing w:val="-2"/>
        </w:rPr>
        <w:t xml:space="preserve"> </w:t>
      </w:r>
      <w:r w:rsidRPr="00D314A8">
        <w:t>hereby agree as follows:</w:t>
      </w:r>
    </w:p>
    <w:p w14:paraId="0928A1DD" w14:textId="77777777" w:rsidR="00613C55" w:rsidRPr="00D314A8" w:rsidRDefault="00613C55">
      <w:pPr>
        <w:pStyle w:val="BodyText"/>
        <w:spacing w:before="7"/>
      </w:pPr>
    </w:p>
    <w:p w14:paraId="76D63FEC" w14:textId="77777777" w:rsidR="00613C55" w:rsidRPr="00D314A8" w:rsidRDefault="00872003">
      <w:pPr>
        <w:pStyle w:val="Heading2"/>
        <w:spacing w:before="90"/>
        <w:rPr>
          <w:sz w:val="22"/>
          <w:szCs w:val="22"/>
        </w:rPr>
      </w:pPr>
      <w:r w:rsidRPr="00D314A8">
        <w:rPr>
          <w:spacing w:val="-2"/>
          <w:sz w:val="22"/>
          <w:szCs w:val="22"/>
        </w:rPr>
        <w:t>AGREEMENT</w:t>
      </w:r>
    </w:p>
    <w:p w14:paraId="145F3A1F" w14:textId="77777777" w:rsidR="00613C55" w:rsidRPr="00D314A8" w:rsidRDefault="00613C55">
      <w:pPr>
        <w:pStyle w:val="BodyText"/>
        <w:spacing w:before="3"/>
        <w:rPr>
          <w:b/>
        </w:rPr>
      </w:pPr>
    </w:p>
    <w:p w14:paraId="244574A1" w14:textId="17A523AB" w:rsidR="00613C55" w:rsidRPr="00D314A8" w:rsidRDefault="00872003">
      <w:pPr>
        <w:pStyle w:val="ListParagraph"/>
        <w:numPr>
          <w:ilvl w:val="0"/>
          <w:numId w:val="4"/>
        </w:numPr>
        <w:tabs>
          <w:tab w:val="left" w:pos="1486"/>
        </w:tabs>
        <w:spacing w:line="232" w:lineRule="auto"/>
        <w:ind w:right="161" w:firstLine="691"/>
        <w:jc w:val="both"/>
      </w:pPr>
      <w:r w:rsidRPr="00D314A8">
        <w:rPr>
          <w:u w:val="thick"/>
        </w:rPr>
        <w:t>Leased Premises and Access.</w:t>
      </w:r>
      <w:r w:rsidRPr="00D314A8">
        <w:rPr>
          <w:spacing w:val="40"/>
        </w:rPr>
        <w:t xml:space="preserve"> </w:t>
      </w:r>
      <w:r w:rsidRPr="00D314A8">
        <w:t>Landlord hereby leases to</w:t>
      </w:r>
      <w:r w:rsidRPr="00D314A8">
        <w:rPr>
          <w:spacing w:val="-7"/>
        </w:rPr>
        <w:t xml:space="preserve"> </w:t>
      </w:r>
      <w:r w:rsidRPr="00D314A8">
        <w:t>Tenant the</w:t>
      </w:r>
      <w:r w:rsidRPr="00D314A8">
        <w:rPr>
          <w:spacing w:val="-3"/>
        </w:rPr>
        <w:t xml:space="preserve"> </w:t>
      </w:r>
      <w:r w:rsidRPr="00D314A8">
        <w:t>Leased Premises described</w:t>
      </w:r>
      <w:r w:rsidRPr="00D314A8">
        <w:rPr>
          <w:spacing w:val="40"/>
        </w:rPr>
        <w:t xml:space="preserve"> </w:t>
      </w:r>
      <w:r w:rsidRPr="00D314A8">
        <w:t>in Exhibit</w:t>
      </w:r>
      <w:r w:rsidRPr="00D314A8">
        <w:rPr>
          <w:spacing w:val="40"/>
        </w:rPr>
        <w:t xml:space="preserve"> </w:t>
      </w:r>
      <w:r w:rsidRPr="00D314A8">
        <w:t>B for the uses described</w:t>
      </w:r>
      <w:r w:rsidRPr="00D314A8">
        <w:rPr>
          <w:spacing w:val="40"/>
        </w:rPr>
        <w:t xml:space="preserve"> </w:t>
      </w:r>
      <w:r w:rsidRPr="00D314A8">
        <w:t xml:space="preserve">herein </w:t>
      </w:r>
      <w:r w:rsidRPr="00D314A8">
        <w:rPr>
          <w:u w:val="single"/>
        </w:rPr>
        <w:t>at</w:t>
      </w:r>
      <w:r w:rsidRPr="00D314A8">
        <w:rPr>
          <w:spacing w:val="40"/>
          <w:u w:val="single"/>
        </w:rPr>
        <w:t xml:space="preserve"> </w:t>
      </w:r>
      <w:r w:rsidRPr="00D314A8">
        <w:rPr>
          <w:u w:val="single"/>
        </w:rPr>
        <w:t>no-cost</w:t>
      </w:r>
      <w:r w:rsidRPr="00D314A8">
        <w:rPr>
          <w:spacing w:val="40"/>
        </w:rPr>
        <w:t xml:space="preserve"> </w:t>
      </w:r>
      <w:r w:rsidRPr="00D314A8">
        <w:t>to Tenant. Landlord,</w:t>
      </w:r>
      <w:r w:rsidRPr="00D314A8">
        <w:rPr>
          <w:spacing w:val="32"/>
        </w:rPr>
        <w:t xml:space="preserve"> </w:t>
      </w:r>
      <w:r w:rsidRPr="00D314A8">
        <w:t>during the Lease Term</w:t>
      </w:r>
      <w:r w:rsidRPr="00D314A8">
        <w:rPr>
          <w:spacing w:val="28"/>
        </w:rPr>
        <w:t xml:space="preserve"> </w:t>
      </w:r>
      <w:r w:rsidRPr="00D314A8">
        <w:t>(as defined</w:t>
      </w:r>
      <w:r w:rsidRPr="00D314A8">
        <w:rPr>
          <w:spacing w:val="30"/>
        </w:rPr>
        <w:t xml:space="preserve"> </w:t>
      </w:r>
      <w:r w:rsidRPr="00D314A8">
        <w:t>herein), hereby grants</w:t>
      </w:r>
      <w:r w:rsidRPr="00D314A8">
        <w:rPr>
          <w:spacing w:val="25"/>
        </w:rPr>
        <w:t xml:space="preserve"> </w:t>
      </w:r>
      <w:r w:rsidRPr="00D314A8">
        <w:t>to Tenant</w:t>
      </w:r>
      <w:r w:rsidRPr="00D314A8">
        <w:rPr>
          <w:spacing w:val="31"/>
        </w:rPr>
        <w:t xml:space="preserve"> </w:t>
      </w:r>
      <w:r w:rsidRPr="00D314A8">
        <w:t>reasonable access</w:t>
      </w:r>
      <w:r w:rsidRPr="00D314A8">
        <w:rPr>
          <w:spacing w:val="27"/>
        </w:rPr>
        <w:t xml:space="preserve"> </w:t>
      </w:r>
      <w:r w:rsidRPr="00D314A8">
        <w:t xml:space="preserve">to the Leased </w:t>
      </w:r>
      <w:r w:rsidR="00514B01" w:rsidRPr="00D314A8">
        <w:t>Premises twenty-four (24) hours a day, seven (7) days a week, for the construction, installation, operation, maintenance, and repair of Lessee’s equipment therein</w:t>
      </w:r>
      <w:r w:rsidRPr="00D314A8">
        <w:t>.</w:t>
      </w:r>
      <w:r w:rsidR="00514B01" w:rsidRPr="00D314A8">
        <w:rPr>
          <w:spacing w:val="80"/>
        </w:rPr>
        <w:t xml:space="preserve"> </w:t>
      </w:r>
      <w:r w:rsidRPr="00D314A8">
        <w:t>Landlord</w:t>
      </w:r>
      <w:r w:rsidRPr="00D314A8">
        <w:rPr>
          <w:spacing w:val="38"/>
        </w:rPr>
        <w:t xml:space="preserve"> </w:t>
      </w:r>
      <w:r w:rsidRPr="00D314A8">
        <w:t>shall</w:t>
      </w:r>
      <w:r w:rsidRPr="00D314A8">
        <w:rPr>
          <w:spacing w:val="36"/>
        </w:rPr>
        <w:t xml:space="preserve"> </w:t>
      </w:r>
      <w:r w:rsidRPr="00D314A8">
        <w:t>provide</w:t>
      </w:r>
      <w:r w:rsidRPr="00D314A8">
        <w:rPr>
          <w:spacing w:val="22"/>
        </w:rPr>
        <w:t xml:space="preserve"> </w:t>
      </w:r>
      <w:r w:rsidRPr="00D314A8">
        <w:t>Tenant</w:t>
      </w:r>
      <w:r w:rsidRPr="00D314A8">
        <w:rPr>
          <w:spacing w:val="38"/>
        </w:rPr>
        <w:t xml:space="preserve"> </w:t>
      </w:r>
      <w:r w:rsidRPr="00D314A8">
        <w:t>with the keys or code necessary to</w:t>
      </w:r>
      <w:r w:rsidRPr="00D314A8">
        <w:rPr>
          <w:spacing w:val="-6"/>
        </w:rPr>
        <w:t xml:space="preserve"> </w:t>
      </w:r>
      <w:r w:rsidRPr="00D314A8">
        <w:t>gain access to the</w:t>
      </w:r>
      <w:r w:rsidRPr="00D314A8">
        <w:rPr>
          <w:spacing w:val="-1"/>
        </w:rPr>
        <w:t xml:space="preserve"> </w:t>
      </w:r>
      <w:r w:rsidRPr="00D314A8">
        <w:t>Leased Premises.</w:t>
      </w:r>
      <w:r w:rsidRPr="00D314A8">
        <w:rPr>
          <w:spacing w:val="40"/>
        </w:rPr>
        <w:t xml:space="preserve"> </w:t>
      </w:r>
      <w:r w:rsidRPr="00D314A8">
        <w:t xml:space="preserve">Upon Landlord's written request, Tenant shall provide information to Landlord concerning Tenant's employees, agents, contractors, </w:t>
      </w:r>
      <w:r w:rsidR="00542D0B" w:rsidRPr="00D314A8">
        <w:t>representatives,</w:t>
      </w:r>
      <w:r w:rsidRPr="00D314A8">
        <w:t xml:space="preserve"> and subtenants who will have access to the Leased Premises.</w:t>
      </w:r>
    </w:p>
    <w:p w14:paraId="17981544" w14:textId="77777777" w:rsidR="00613C55" w:rsidRPr="00D314A8" w:rsidRDefault="00613C55">
      <w:pPr>
        <w:pStyle w:val="BodyText"/>
      </w:pPr>
    </w:p>
    <w:p w14:paraId="04018AB6" w14:textId="1DD94877" w:rsidR="00613C55" w:rsidRPr="00D314A8" w:rsidRDefault="00872003" w:rsidP="00514B01">
      <w:pPr>
        <w:pStyle w:val="ListParagraph"/>
        <w:numPr>
          <w:ilvl w:val="0"/>
          <w:numId w:val="4"/>
        </w:numPr>
        <w:tabs>
          <w:tab w:val="left" w:pos="1482"/>
        </w:tabs>
        <w:spacing w:before="83" w:line="232" w:lineRule="auto"/>
        <w:ind w:left="100" w:right="172" w:firstLine="691"/>
        <w:jc w:val="both"/>
      </w:pPr>
      <w:r w:rsidRPr="00D314A8">
        <w:rPr>
          <w:u w:val="thick"/>
        </w:rPr>
        <w:t>Use of the Leased Premises.</w:t>
      </w:r>
      <w:r w:rsidRPr="00D314A8">
        <w:rPr>
          <w:spacing w:val="40"/>
        </w:rPr>
        <w:t xml:space="preserve"> </w:t>
      </w:r>
      <w:r w:rsidRPr="00D314A8">
        <w:t>Tenant may use the Leased Premises for constructing, installing,</w:t>
      </w:r>
      <w:r w:rsidRPr="00D314A8">
        <w:rPr>
          <w:spacing w:val="40"/>
        </w:rPr>
        <w:t xml:space="preserve"> </w:t>
      </w:r>
      <w:r w:rsidRPr="00D314A8">
        <w:t>operating,</w:t>
      </w:r>
      <w:r w:rsidRPr="00D314A8">
        <w:rPr>
          <w:spacing w:val="40"/>
        </w:rPr>
        <w:t xml:space="preserve"> </w:t>
      </w:r>
      <w:r w:rsidR="00542D0B" w:rsidRPr="00D314A8">
        <w:t>maintaining,</w:t>
      </w:r>
      <w:r w:rsidRPr="00D314A8">
        <w:rPr>
          <w:spacing w:val="40"/>
        </w:rPr>
        <w:t xml:space="preserve"> </w:t>
      </w:r>
      <w:r w:rsidRPr="00D314A8">
        <w:t>and</w:t>
      </w:r>
      <w:r w:rsidRPr="00D314A8">
        <w:rPr>
          <w:spacing w:val="40"/>
        </w:rPr>
        <w:t xml:space="preserve"> </w:t>
      </w:r>
      <w:r w:rsidRPr="00D314A8">
        <w:t>repairing</w:t>
      </w:r>
      <w:r w:rsidRPr="00D314A8">
        <w:rPr>
          <w:spacing w:val="40"/>
        </w:rPr>
        <w:t xml:space="preserve"> </w:t>
      </w:r>
      <w:r w:rsidRPr="00D314A8">
        <w:t>its equipment</w:t>
      </w:r>
      <w:r w:rsidRPr="00D314A8">
        <w:rPr>
          <w:spacing w:val="40"/>
        </w:rPr>
        <w:t xml:space="preserve"> </w:t>
      </w:r>
      <w:r w:rsidRPr="00D314A8">
        <w:t>used</w:t>
      </w:r>
      <w:r w:rsidRPr="00D314A8">
        <w:rPr>
          <w:spacing w:val="40"/>
        </w:rPr>
        <w:t xml:space="preserve"> </w:t>
      </w:r>
      <w:r w:rsidRPr="00D314A8">
        <w:t>for the</w:t>
      </w:r>
      <w:r w:rsidRPr="00D314A8">
        <w:rPr>
          <w:spacing w:val="40"/>
        </w:rPr>
        <w:t xml:space="preserve"> </w:t>
      </w:r>
      <w:r w:rsidRPr="00D314A8">
        <w:t>transmission</w:t>
      </w:r>
      <w:r w:rsidRPr="00D314A8">
        <w:rPr>
          <w:spacing w:val="40"/>
        </w:rPr>
        <w:t xml:space="preserve"> </w:t>
      </w:r>
      <w:r w:rsidRPr="00D314A8">
        <w:t>and reception</w:t>
      </w:r>
      <w:r w:rsidRPr="00D314A8">
        <w:rPr>
          <w:spacing w:val="40"/>
        </w:rPr>
        <w:t xml:space="preserve"> </w:t>
      </w:r>
      <w:r w:rsidRPr="00D314A8">
        <w:t>of radio</w:t>
      </w:r>
      <w:r w:rsidRPr="00D314A8">
        <w:rPr>
          <w:spacing w:val="40"/>
        </w:rPr>
        <w:t xml:space="preserve"> </w:t>
      </w:r>
      <w:r w:rsidRPr="00D314A8">
        <w:t>communication</w:t>
      </w:r>
      <w:r w:rsidRPr="00D314A8">
        <w:rPr>
          <w:spacing w:val="40"/>
        </w:rPr>
        <w:t xml:space="preserve"> </w:t>
      </w:r>
      <w:r w:rsidRPr="00D314A8">
        <w:t>signals.</w:t>
      </w:r>
      <w:r w:rsidRPr="00D314A8">
        <w:rPr>
          <w:spacing w:val="80"/>
        </w:rPr>
        <w:t xml:space="preserve"> </w:t>
      </w:r>
      <w:r w:rsidRPr="00D314A8">
        <w:t>Tenant</w:t>
      </w:r>
      <w:r w:rsidRPr="00D314A8">
        <w:rPr>
          <w:spacing w:val="40"/>
        </w:rPr>
        <w:t xml:space="preserve"> </w:t>
      </w:r>
      <w:r w:rsidRPr="00D314A8">
        <w:t>shall comply</w:t>
      </w:r>
      <w:r w:rsidRPr="00D314A8">
        <w:rPr>
          <w:spacing w:val="40"/>
        </w:rPr>
        <w:t xml:space="preserve"> </w:t>
      </w:r>
      <w:r w:rsidRPr="00D314A8">
        <w:t>with</w:t>
      </w:r>
      <w:r w:rsidRPr="00D314A8">
        <w:rPr>
          <w:spacing w:val="40"/>
        </w:rPr>
        <w:t xml:space="preserve"> </w:t>
      </w:r>
      <w:r w:rsidRPr="00D314A8">
        <w:t>all laws,</w:t>
      </w:r>
      <w:r w:rsidRPr="00D314A8">
        <w:rPr>
          <w:spacing w:val="40"/>
        </w:rPr>
        <w:t xml:space="preserve"> </w:t>
      </w:r>
      <w:r w:rsidRPr="00D314A8">
        <w:t>orders,</w:t>
      </w:r>
      <w:r w:rsidRPr="00D314A8">
        <w:rPr>
          <w:spacing w:val="40"/>
        </w:rPr>
        <w:t xml:space="preserve"> </w:t>
      </w:r>
      <w:r w:rsidRPr="00D314A8">
        <w:t xml:space="preserve">and regulations of federal, </w:t>
      </w:r>
      <w:r w:rsidR="00542D0B" w:rsidRPr="00D314A8">
        <w:t>state,</w:t>
      </w:r>
      <w:r w:rsidRPr="00D314A8">
        <w:t xml:space="preserve"> and local authorities with respect to the Leased Premises, including the rules and</w:t>
      </w:r>
      <w:r w:rsidRPr="00D314A8">
        <w:rPr>
          <w:spacing w:val="40"/>
        </w:rPr>
        <w:t xml:space="preserve"> </w:t>
      </w:r>
      <w:r w:rsidRPr="00D314A8">
        <w:t>regulations</w:t>
      </w:r>
      <w:r w:rsidRPr="00D314A8">
        <w:rPr>
          <w:spacing w:val="40"/>
        </w:rPr>
        <w:t xml:space="preserve"> </w:t>
      </w:r>
      <w:r w:rsidRPr="00D314A8">
        <w:t>of the Federal</w:t>
      </w:r>
      <w:r w:rsidRPr="00D314A8">
        <w:rPr>
          <w:spacing w:val="40"/>
        </w:rPr>
        <w:t xml:space="preserve"> </w:t>
      </w:r>
      <w:r w:rsidRPr="00D314A8">
        <w:t>Communications Commission.</w:t>
      </w:r>
      <w:r w:rsidRPr="00D314A8">
        <w:rPr>
          <w:spacing w:val="80"/>
        </w:rPr>
        <w:t xml:space="preserve"> </w:t>
      </w:r>
      <w:r w:rsidRPr="00D314A8">
        <w:t xml:space="preserve">Tenant shall obtain and maintain, at Tenant's sole expense, all licenses and permits required under applicable federal, state, and local statutes, ordinances, rules, </w:t>
      </w:r>
      <w:r w:rsidR="00542D0B" w:rsidRPr="00D314A8">
        <w:t>regulations,</w:t>
      </w:r>
      <w:r w:rsidRPr="00D314A8">
        <w:t xml:space="preserve"> and other legal requirements imposed by</w:t>
      </w:r>
      <w:r w:rsidRPr="00D314A8">
        <w:rPr>
          <w:spacing w:val="-3"/>
        </w:rPr>
        <w:t xml:space="preserve"> </w:t>
      </w:r>
      <w:r w:rsidRPr="00D314A8">
        <w:t>applicable governmental and regulatory entities related to the Tenant's equipment and/or the public safety services Tenant provides.</w:t>
      </w:r>
      <w:r w:rsidRPr="00D314A8">
        <w:rPr>
          <w:spacing w:val="40"/>
        </w:rPr>
        <w:t xml:space="preserve"> </w:t>
      </w:r>
      <w:r w:rsidRPr="00D314A8">
        <w:t>Upon Tenant's request, Landlord agrees to reasonably cooperate with Tenant, at no</w:t>
      </w:r>
      <w:r w:rsidRPr="00D314A8">
        <w:rPr>
          <w:spacing w:val="-3"/>
        </w:rPr>
        <w:t xml:space="preserve"> </w:t>
      </w:r>
      <w:r w:rsidRPr="00D314A8">
        <w:t>cost to Landlord, to</w:t>
      </w:r>
      <w:r w:rsidRPr="00D314A8">
        <w:rPr>
          <w:spacing w:val="-5"/>
        </w:rPr>
        <w:t xml:space="preserve"> </w:t>
      </w:r>
      <w:r w:rsidRPr="00D314A8">
        <w:t>assist in obtaining</w:t>
      </w:r>
      <w:r w:rsidRPr="00D314A8">
        <w:rPr>
          <w:spacing w:val="-1"/>
        </w:rPr>
        <w:t xml:space="preserve"> </w:t>
      </w:r>
      <w:r w:rsidRPr="00D314A8">
        <w:t>governmental approvals.</w:t>
      </w:r>
      <w:r w:rsidRPr="00D314A8">
        <w:rPr>
          <w:spacing w:val="40"/>
        </w:rPr>
        <w:t xml:space="preserve"> </w:t>
      </w:r>
      <w:r w:rsidRPr="00D314A8">
        <w:t>In the</w:t>
      </w:r>
      <w:r w:rsidRPr="00D314A8">
        <w:rPr>
          <w:spacing w:val="-7"/>
        </w:rPr>
        <w:t xml:space="preserve"> </w:t>
      </w:r>
      <w:r w:rsidRPr="00D314A8">
        <w:t>event</w:t>
      </w:r>
      <w:r w:rsidRPr="00D314A8">
        <w:rPr>
          <w:spacing w:val="-8"/>
        </w:rPr>
        <w:t xml:space="preserve"> </w:t>
      </w:r>
      <w:r w:rsidRPr="00D314A8">
        <w:t>Tenant is unable to obtain or maintain any license or permit to use the Facilities, Tenant may terminate this Agreement upon written notice to Landlord.</w:t>
      </w:r>
      <w:r w:rsidRPr="00D314A8">
        <w:rPr>
          <w:spacing w:val="40"/>
        </w:rPr>
        <w:t xml:space="preserve"> </w:t>
      </w:r>
      <w:r w:rsidRPr="00D314A8">
        <w:t>During the Lease Term</w:t>
      </w:r>
      <w:r w:rsidRPr="00D314A8">
        <w:rPr>
          <w:spacing w:val="40"/>
        </w:rPr>
        <w:t xml:space="preserve"> </w:t>
      </w:r>
      <w:r w:rsidRPr="00D314A8">
        <w:t xml:space="preserve">Tenant shall have the right to maintain, repair, </w:t>
      </w:r>
      <w:r w:rsidRPr="00D314A8">
        <w:lastRenderedPageBreak/>
        <w:t>replace or otherwise make minor alternations to its equipment, including any like­ for-like exchanges of equipment, and modify its utilities and the frequencies over which the equipment</w:t>
      </w:r>
      <w:r w:rsidRPr="00D314A8">
        <w:rPr>
          <w:spacing w:val="40"/>
        </w:rPr>
        <w:t xml:space="preserve"> </w:t>
      </w:r>
      <w:r w:rsidRPr="00D314A8">
        <w:t>operates</w:t>
      </w:r>
      <w:r w:rsidRPr="00D314A8">
        <w:rPr>
          <w:spacing w:val="40"/>
        </w:rPr>
        <w:t xml:space="preserve"> </w:t>
      </w:r>
      <w:r w:rsidRPr="00D314A8">
        <w:t>("Minor</w:t>
      </w:r>
      <w:r w:rsidRPr="00D314A8">
        <w:rPr>
          <w:spacing w:val="40"/>
        </w:rPr>
        <w:t xml:space="preserve"> </w:t>
      </w:r>
      <w:r w:rsidR="00542D0B" w:rsidRPr="00D314A8">
        <w:t>Change”</w:t>
      </w:r>
      <w:r w:rsidRPr="00D314A8">
        <w:t>),</w:t>
      </w:r>
      <w:r w:rsidRPr="00D314A8">
        <w:rPr>
          <w:spacing w:val="62"/>
        </w:rPr>
        <w:t xml:space="preserve"> </w:t>
      </w:r>
      <w:r w:rsidRPr="00D314A8">
        <w:t>without</w:t>
      </w:r>
      <w:r w:rsidRPr="00D314A8">
        <w:rPr>
          <w:spacing w:val="40"/>
        </w:rPr>
        <w:t xml:space="preserve"> </w:t>
      </w:r>
      <w:r w:rsidRPr="00D314A8">
        <w:t>Landlord's</w:t>
      </w:r>
      <w:r w:rsidRPr="00D314A8">
        <w:rPr>
          <w:spacing w:val="40"/>
        </w:rPr>
        <w:t xml:space="preserve"> </w:t>
      </w:r>
      <w:r w:rsidRPr="00D314A8">
        <w:t>prior</w:t>
      </w:r>
      <w:r w:rsidRPr="00D314A8">
        <w:rPr>
          <w:spacing w:val="40"/>
        </w:rPr>
        <w:t xml:space="preserve"> </w:t>
      </w:r>
      <w:r w:rsidRPr="00D314A8">
        <w:t>approval.</w:t>
      </w:r>
      <w:r w:rsidRPr="00D314A8">
        <w:rPr>
          <w:spacing w:val="40"/>
        </w:rPr>
        <w:t xml:space="preserve">  </w:t>
      </w:r>
      <w:r w:rsidRPr="00D314A8">
        <w:t>Other</w:t>
      </w:r>
      <w:r w:rsidRPr="00D314A8">
        <w:rPr>
          <w:spacing w:val="40"/>
        </w:rPr>
        <w:t xml:space="preserve"> </w:t>
      </w:r>
      <w:r w:rsidRPr="00D314A8">
        <w:t>than</w:t>
      </w:r>
      <w:r w:rsidRPr="00D314A8">
        <w:rPr>
          <w:spacing w:val="40"/>
        </w:rPr>
        <w:t xml:space="preserve"> </w:t>
      </w:r>
      <w:r w:rsidRPr="00D314A8">
        <w:t>a</w:t>
      </w:r>
      <w:r w:rsidRPr="00D314A8">
        <w:rPr>
          <w:spacing w:val="40"/>
        </w:rPr>
        <w:t xml:space="preserve"> </w:t>
      </w:r>
      <w:r w:rsidRPr="00D314A8">
        <w:t>Mino</w:t>
      </w:r>
      <w:r w:rsidR="00514B01" w:rsidRPr="00D314A8">
        <w:t xml:space="preserve">r </w:t>
      </w:r>
      <w:r w:rsidRPr="00D314A8">
        <w:t>Change, Tenant must provide Landlord a description of a proposed alternation to the Leased</w:t>
      </w:r>
      <w:r w:rsidRPr="00D314A8">
        <w:rPr>
          <w:spacing w:val="40"/>
        </w:rPr>
        <w:t xml:space="preserve"> </w:t>
      </w:r>
      <w:r w:rsidRPr="00D314A8">
        <w:t>Premises and receive written approval</w:t>
      </w:r>
      <w:r w:rsidRPr="00D314A8">
        <w:rPr>
          <w:spacing w:val="40"/>
        </w:rPr>
        <w:t xml:space="preserve"> </w:t>
      </w:r>
      <w:r w:rsidRPr="00D314A8">
        <w:t>from Landlord</w:t>
      </w:r>
      <w:r w:rsidRPr="00D314A8">
        <w:rPr>
          <w:spacing w:val="40"/>
        </w:rPr>
        <w:t xml:space="preserve"> </w:t>
      </w:r>
      <w:r w:rsidRPr="00D314A8">
        <w:t>before Tenant</w:t>
      </w:r>
      <w:r w:rsidRPr="00D314A8">
        <w:rPr>
          <w:spacing w:val="40"/>
        </w:rPr>
        <w:t xml:space="preserve"> </w:t>
      </w:r>
      <w:r w:rsidRPr="00D314A8">
        <w:t xml:space="preserve">makes any such alternation, such approval not to be unreasonably withheld, </w:t>
      </w:r>
      <w:r w:rsidR="00C810CC" w:rsidRPr="00D314A8">
        <w:t>conditioned,</w:t>
      </w:r>
      <w:r w:rsidRPr="00D314A8">
        <w:t xml:space="preserve"> or delayed.</w:t>
      </w:r>
    </w:p>
    <w:p w14:paraId="4A3311A1" w14:textId="77777777" w:rsidR="00613C55" w:rsidRPr="00D314A8" w:rsidRDefault="00613C55">
      <w:pPr>
        <w:pStyle w:val="BodyText"/>
        <w:spacing w:before="1"/>
      </w:pPr>
    </w:p>
    <w:p w14:paraId="035B6BFD" w14:textId="68D27EA6" w:rsidR="00514B01" w:rsidRPr="00D314A8" w:rsidRDefault="00872003" w:rsidP="00514B01">
      <w:pPr>
        <w:pStyle w:val="ListParagraph"/>
        <w:numPr>
          <w:ilvl w:val="0"/>
          <w:numId w:val="4"/>
        </w:numPr>
        <w:tabs>
          <w:tab w:val="left" w:pos="1486"/>
        </w:tabs>
        <w:spacing w:line="230" w:lineRule="auto"/>
        <w:ind w:left="104" w:right="169" w:firstLine="686"/>
        <w:jc w:val="both"/>
      </w:pPr>
      <w:r w:rsidRPr="00D314A8">
        <w:rPr>
          <w:u w:val="thick"/>
        </w:rPr>
        <w:t>Lease Term.</w:t>
      </w:r>
      <w:r w:rsidRPr="00D314A8">
        <w:rPr>
          <w:spacing w:val="40"/>
        </w:rPr>
        <w:t xml:space="preserve"> </w:t>
      </w:r>
      <w:r w:rsidRPr="00D314A8">
        <w:t>The initial term of this Agreement shall commence on the Effective</w:t>
      </w:r>
      <w:r w:rsidRPr="00D314A8">
        <w:rPr>
          <w:spacing w:val="40"/>
        </w:rPr>
        <w:t xml:space="preserve"> </w:t>
      </w:r>
      <w:r w:rsidRPr="00D314A8">
        <w:t xml:space="preserve">Date and expire on </w:t>
      </w:r>
      <w:r w:rsidRPr="00D314A8">
        <w:rPr>
          <w:u w:val="thick"/>
        </w:rPr>
        <w:t>December 1, 20</w:t>
      </w:r>
      <w:r w:rsidR="003929DF" w:rsidRPr="00D314A8">
        <w:rPr>
          <w:u w:val="thick"/>
        </w:rPr>
        <w:t>44</w:t>
      </w:r>
      <w:r w:rsidRPr="00D314A8">
        <w:t xml:space="preserve"> (the "Initial Te</w:t>
      </w:r>
      <w:r w:rsidR="006F6F60" w:rsidRPr="00D314A8">
        <w:t>rm</w:t>
      </w:r>
      <w:r w:rsidRPr="00D314A8">
        <w:t>").</w:t>
      </w:r>
      <w:r w:rsidRPr="00D314A8">
        <w:rPr>
          <w:spacing w:val="40"/>
        </w:rPr>
        <w:t xml:space="preserve"> </w:t>
      </w:r>
      <w:r w:rsidR="00661D2E" w:rsidRPr="00D314A8">
        <w:t>This Agreement will automatically be renewed annually​ (the "Renewal Term")</w:t>
      </w:r>
      <w:r w:rsidR="00D314A8" w:rsidRPr="00D314A8">
        <w:t xml:space="preserve"> following the Initial Term</w:t>
      </w:r>
      <w:r w:rsidR="00661D2E" w:rsidRPr="00D314A8">
        <w:t xml:space="preserve">, unless </w:t>
      </w:r>
      <w:r w:rsidR="00D314A8" w:rsidRPr="00D314A8">
        <w:t>Tenant</w:t>
      </w:r>
      <w:r w:rsidR="00661D2E" w:rsidRPr="00D314A8">
        <w:t xml:space="preserve"> provides </w:t>
      </w:r>
      <w:r w:rsidR="00D314A8" w:rsidRPr="00D314A8">
        <w:t>Landlord</w:t>
      </w:r>
      <w:r w:rsidR="00661D2E" w:rsidRPr="00D314A8">
        <w:t xml:space="preserve"> written notice of its intention not to renew, which notice shall not be sent less than one hundred eighty (180) days prior to the expiration of the Initial Term</w:t>
      </w:r>
      <w:r w:rsidR="00D314A8" w:rsidRPr="00D314A8">
        <w:t xml:space="preserve"> or Renewal Term</w:t>
      </w:r>
      <w:r w:rsidR="00661D2E" w:rsidRPr="00D314A8">
        <w:t xml:space="preserve"> The Initial Term and Renewal Term shall be referred to as the “Lease Term” herein.</w:t>
      </w:r>
    </w:p>
    <w:p w14:paraId="03CEF65C" w14:textId="77777777" w:rsidR="00661D2E" w:rsidRPr="00D314A8" w:rsidRDefault="00661D2E" w:rsidP="00661D2E">
      <w:pPr>
        <w:pStyle w:val="ListParagraph"/>
      </w:pPr>
    </w:p>
    <w:p w14:paraId="3FADA63B" w14:textId="2B2B662E" w:rsidR="00661D2E" w:rsidRPr="00D314A8" w:rsidRDefault="00661D2E" w:rsidP="00514B01">
      <w:pPr>
        <w:pStyle w:val="ListParagraph"/>
        <w:numPr>
          <w:ilvl w:val="0"/>
          <w:numId w:val="4"/>
        </w:numPr>
        <w:tabs>
          <w:tab w:val="left" w:pos="1486"/>
        </w:tabs>
        <w:spacing w:line="230" w:lineRule="auto"/>
        <w:ind w:left="104" w:right="169" w:firstLine="686"/>
        <w:jc w:val="both"/>
      </w:pPr>
      <w:r w:rsidRPr="00D314A8">
        <w:rPr>
          <w:u w:val="thick"/>
        </w:rPr>
        <w:t>Rent Obligations</w:t>
      </w:r>
      <w:r w:rsidRPr="00D314A8">
        <w:t xml:space="preserve">. Landlord is not charging the Tenant a monthly or annually rent amount for the term of this Agreement.   </w:t>
      </w:r>
    </w:p>
    <w:p w14:paraId="654A6B3A" w14:textId="77777777" w:rsidR="00514B01" w:rsidRPr="00D314A8" w:rsidRDefault="00514B01" w:rsidP="00514B01">
      <w:pPr>
        <w:pStyle w:val="ListParagraph"/>
      </w:pPr>
    </w:p>
    <w:p w14:paraId="500C848C" w14:textId="66660D45" w:rsidR="00514B01" w:rsidRPr="000D256C" w:rsidRDefault="00514B01" w:rsidP="00661D2E">
      <w:pPr>
        <w:pStyle w:val="ListParagraph"/>
        <w:numPr>
          <w:ilvl w:val="0"/>
          <w:numId w:val="4"/>
        </w:numPr>
        <w:tabs>
          <w:tab w:val="left" w:pos="1486"/>
        </w:tabs>
        <w:spacing w:line="230" w:lineRule="auto"/>
        <w:ind w:left="104" w:right="169" w:firstLine="686"/>
        <w:jc w:val="both"/>
      </w:pPr>
      <w:r w:rsidRPr="000D256C">
        <w:rPr>
          <w:u w:val="thick"/>
        </w:rPr>
        <w:t xml:space="preserve">Grant of </w:t>
      </w:r>
      <w:r w:rsidR="00393564" w:rsidRPr="000D256C">
        <w:rPr>
          <w:u w:val="thick"/>
        </w:rPr>
        <w:t>Right of Way</w:t>
      </w:r>
      <w:r w:rsidRPr="000D256C">
        <w:t xml:space="preserve">. </w:t>
      </w:r>
      <w:r w:rsidR="00B003D9" w:rsidRPr="000D256C">
        <w:t>Landlord</w:t>
      </w:r>
      <w:r w:rsidRPr="000D256C">
        <w:t xml:space="preserve"> hereby grants </w:t>
      </w:r>
      <w:r w:rsidR="00661D2E" w:rsidRPr="000D256C">
        <w:t>Tenant</w:t>
      </w:r>
      <w:r w:rsidRPr="000D256C">
        <w:t xml:space="preserve"> </w:t>
      </w:r>
      <w:r w:rsidR="00393564" w:rsidRPr="000D256C">
        <w:t>use of Landlord’s right of way to the Leased Premises.</w:t>
      </w:r>
      <w:r w:rsidRPr="000D256C">
        <w:t xml:space="preserve"> </w:t>
      </w:r>
    </w:p>
    <w:p w14:paraId="0B45DFC8" w14:textId="77777777" w:rsidR="00514B01" w:rsidRPr="00D314A8" w:rsidRDefault="00514B01" w:rsidP="00514B01">
      <w:pPr>
        <w:pStyle w:val="ListParagraph"/>
        <w:rPr>
          <w:spacing w:val="-2"/>
          <w:u w:val="thick"/>
        </w:rPr>
      </w:pPr>
    </w:p>
    <w:p w14:paraId="5E5DDA99" w14:textId="6E73157E" w:rsidR="00613C55" w:rsidRPr="00D314A8" w:rsidRDefault="00872003">
      <w:pPr>
        <w:pStyle w:val="ListParagraph"/>
        <w:numPr>
          <w:ilvl w:val="0"/>
          <w:numId w:val="4"/>
        </w:numPr>
        <w:tabs>
          <w:tab w:val="left" w:pos="1486"/>
        </w:tabs>
        <w:spacing w:before="1"/>
        <w:ind w:left="1486" w:hanging="697"/>
      </w:pPr>
      <w:r w:rsidRPr="00D314A8">
        <w:rPr>
          <w:spacing w:val="-2"/>
          <w:u w:val="thick"/>
        </w:rPr>
        <w:t>Interference.</w:t>
      </w:r>
    </w:p>
    <w:p w14:paraId="519819B7" w14:textId="77777777" w:rsidR="00613C55" w:rsidRPr="00D314A8" w:rsidRDefault="00613C55">
      <w:pPr>
        <w:pStyle w:val="BodyText"/>
        <w:spacing w:before="8"/>
      </w:pPr>
    </w:p>
    <w:p w14:paraId="531F5E2A" w14:textId="77777777" w:rsidR="00613C55" w:rsidRPr="00D314A8" w:rsidRDefault="00872003">
      <w:pPr>
        <w:pStyle w:val="ListParagraph"/>
        <w:numPr>
          <w:ilvl w:val="1"/>
          <w:numId w:val="4"/>
        </w:numPr>
        <w:tabs>
          <w:tab w:val="left" w:pos="2170"/>
        </w:tabs>
        <w:spacing w:line="235" w:lineRule="auto"/>
        <w:ind w:right="163" w:firstLine="1371"/>
        <w:jc w:val="both"/>
      </w:pPr>
      <w:r w:rsidRPr="00D314A8">
        <w:rPr>
          <w:u w:val="thick"/>
        </w:rPr>
        <w:t>Interference by</w:t>
      </w:r>
      <w:r w:rsidRPr="00D314A8">
        <w:rPr>
          <w:spacing w:val="-6"/>
          <w:u w:val="thick"/>
        </w:rPr>
        <w:t xml:space="preserve"> </w:t>
      </w:r>
      <w:r w:rsidRPr="00D314A8">
        <w:rPr>
          <w:u w:val="thick"/>
        </w:rPr>
        <w:t>Tenant.</w:t>
      </w:r>
      <w:r w:rsidRPr="00D314A8">
        <w:rPr>
          <w:spacing w:val="40"/>
        </w:rPr>
        <w:t xml:space="preserve"> </w:t>
      </w:r>
      <w:r w:rsidRPr="00D314A8">
        <w:t>Tenant shall</w:t>
      </w:r>
      <w:r w:rsidRPr="00D314A8">
        <w:rPr>
          <w:spacing w:val="-2"/>
        </w:rPr>
        <w:t xml:space="preserve"> </w:t>
      </w:r>
      <w:r w:rsidRPr="00D314A8">
        <w:t>not use the Leased Premises in</w:t>
      </w:r>
      <w:r w:rsidRPr="00D314A8">
        <w:rPr>
          <w:spacing w:val="-2"/>
        </w:rPr>
        <w:t xml:space="preserve"> </w:t>
      </w:r>
      <w:r w:rsidRPr="00D314A8">
        <w:t>any</w:t>
      </w:r>
      <w:r w:rsidRPr="00D314A8">
        <w:rPr>
          <w:spacing w:val="-3"/>
        </w:rPr>
        <w:t xml:space="preserve"> </w:t>
      </w:r>
      <w:r w:rsidRPr="00D314A8">
        <w:t>way that interferes with the use of the Leased Premises by Landlord or any of Landlord's other tenants.</w:t>
      </w:r>
    </w:p>
    <w:p w14:paraId="756C658B" w14:textId="77777777" w:rsidR="00613C55" w:rsidRPr="000D256C" w:rsidRDefault="00872003">
      <w:pPr>
        <w:pStyle w:val="ListParagraph"/>
        <w:numPr>
          <w:ilvl w:val="1"/>
          <w:numId w:val="4"/>
        </w:numPr>
        <w:tabs>
          <w:tab w:val="left" w:pos="2169"/>
        </w:tabs>
        <w:spacing w:line="235" w:lineRule="auto"/>
        <w:ind w:left="101" w:right="162" w:firstLine="1380"/>
        <w:jc w:val="both"/>
      </w:pPr>
      <w:r w:rsidRPr="00D314A8">
        <w:rPr>
          <w:w w:val="105"/>
          <w:u w:val="thick"/>
        </w:rPr>
        <w:t>Interference by Landlord.</w:t>
      </w:r>
      <w:r w:rsidRPr="00D314A8">
        <w:rPr>
          <w:spacing w:val="40"/>
          <w:w w:val="105"/>
        </w:rPr>
        <w:t xml:space="preserve"> </w:t>
      </w:r>
      <w:r w:rsidRPr="00D314A8">
        <w:rPr>
          <w:w w:val="105"/>
        </w:rPr>
        <w:t>Landlord shall not use or permit any of Landlord's other</w:t>
      </w:r>
      <w:r w:rsidRPr="00D314A8">
        <w:rPr>
          <w:spacing w:val="-1"/>
          <w:w w:val="105"/>
        </w:rPr>
        <w:t xml:space="preserve"> </w:t>
      </w:r>
      <w:r w:rsidRPr="00D314A8">
        <w:rPr>
          <w:w w:val="105"/>
        </w:rPr>
        <w:t>tenants to use the</w:t>
      </w:r>
      <w:r w:rsidRPr="00D314A8">
        <w:rPr>
          <w:spacing w:val="-1"/>
          <w:w w:val="105"/>
        </w:rPr>
        <w:t xml:space="preserve"> </w:t>
      </w:r>
      <w:r w:rsidRPr="00D314A8">
        <w:rPr>
          <w:w w:val="105"/>
        </w:rPr>
        <w:t>Leased Premises or</w:t>
      </w:r>
      <w:r w:rsidRPr="00D314A8">
        <w:rPr>
          <w:spacing w:val="-8"/>
          <w:w w:val="105"/>
        </w:rPr>
        <w:t xml:space="preserve"> </w:t>
      </w:r>
      <w:r w:rsidRPr="00D314A8">
        <w:rPr>
          <w:w w:val="105"/>
        </w:rPr>
        <w:t>any other ground space on the</w:t>
      </w:r>
      <w:r w:rsidRPr="00D314A8">
        <w:rPr>
          <w:spacing w:val="-4"/>
          <w:w w:val="105"/>
        </w:rPr>
        <w:t xml:space="preserve"> </w:t>
      </w:r>
      <w:r w:rsidRPr="00D314A8">
        <w:rPr>
          <w:w w:val="105"/>
        </w:rPr>
        <w:t>Landlord's property</w:t>
      </w:r>
      <w:r w:rsidRPr="00D314A8">
        <w:rPr>
          <w:spacing w:val="-15"/>
          <w:w w:val="105"/>
        </w:rPr>
        <w:t xml:space="preserve"> </w:t>
      </w:r>
      <w:r w:rsidRPr="00D314A8">
        <w:rPr>
          <w:w w:val="105"/>
        </w:rPr>
        <w:t>that</w:t>
      </w:r>
      <w:r w:rsidRPr="00D314A8">
        <w:rPr>
          <w:spacing w:val="-14"/>
          <w:w w:val="105"/>
        </w:rPr>
        <w:t xml:space="preserve"> </w:t>
      </w:r>
      <w:r w:rsidRPr="00D314A8">
        <w:rPr>
          <w:w w:val="105"/>
        </w:rPr>
        <w:t>interferes</w:t>
      </w:r>
      <w:r w:rsidRPr="00D314A8">
        <w:rPr>
          <w:spacing w:val="-15"/>
          <w:w w:val="105"/>
        </w:rPr>
        <w:t xml:space="preserve"> </w:t>
      </w:r>
      <w:r w:rsidRPr="00D314A8">
        <w:rPr>
          <w:w w:val="105"/>
        </w:rPr>
        <w:t>with</w:t>
      </w:r>
      <w:r w:rsidRPr="00D314A8">
        <w:rPr>
          <w:spacing w:val="-14"/>
          <w:w w:val="105"/>
        </w:rPr>
        <w:t xml:space="preserve"> </w:t>
      </w:r>
      <w:r w:rsidRPr="00D314A8">
        <w:rPr>
          <w:w w:val="105"/>
        </w:rPr>
        <w:t>the</w:t>
      </w:r>
      <w:r w:rsidRPr="00D314A8">
        <w:rPr>
          <w:spacing w:val="-15"/>
          <w:w w:val="105"/>
        </w:rPr>
        <w:t xml:space="preserve"> </w:t>
      </w:r>
      <w:r w:rsidRPr="00D314A8">
        <w:rPr>
          <w:w w:val="105"/>
        </w:rPr>
        <w:t>use,</w:t>
      </w:r>
      <w:r w:rsidRPr="00D314A8">
        <w:rPr>
          <w:spacing w:val="-14"/>
          <w:w w:val="105"/>
        </w:rPr>
        <w:t xml:space="preserve"> </w:t>
      </w:r>
      <w:r w:rsidRPr="00D314A8">
        <w:rPr>
          <w:w w:val="105"/>
        </w:rPr>
        <w:t>specifically</w:t>
      </w:r>
      <w:r w:rsidRPr="00D314A8">
        <w:rPr>
          <w:spacing w:val="-15"/>
          <w:w w:val="105"/>
        </w:rPr>
        <w:t xml:space="preserve"> </w:t>
      </w:r>
      <w:r w:rsidRPr="00D314A8">
        <w:rPr>
          <w:w w:val="105"/>
        </w:rPr>
        <w:t>radio</w:t>
      </w:r>
      <w:r w:rsidRPr="00D314A8">
        <w:rPr>
          <w:spacing w:val="-14"/>
          <w:w w:val="105"/>
        </w:rPr>
        <w:t xml:space="preserve"> </w:t>
      </w:r>
      <w:r w:rsidRPr="00D314A8">
        <w:rPr>
          <w:w w:val="105"/>
        </w:rPr>
        <w:t>or</w:t>
      </w:r>
      <w:r w:rsidRPr="00D314A8">
        <w:rPr>
          <w:spacing w:val="-14"/>
          <w:w w:val="105"/>
        </w:rPr>
        <w:t xml:space="preserve"> </w:t>
      </w:r>
      <w:r w:rsidRPr="00D314A8">
        <w:rPr>
          <w:w w:val="105"/>
        </w:rPr>
        <w:t>other</w:t>
      </w:r>
      <w:r w:rsidRPr="00D314A8">
        <w:rPr>
          <w:spacing w:val="-15"/>
          <w:w w:val="105"/>
        </w:rPr>
        <w:t xml:space="preserve"> </w:t>
      </w:r>
      <w:r w:rsidRPr="00D314A8">
        <w:rPr>
          <w:w w:val="105"/>
        </w:rPr>
        <w:t>telecommunications</w:t>
      </w:r>
      <w:r w:rsidRPr="00D314A8">
        <w:rPr>
          <w:spacing w:val="-14"/>
          <w:w w:val="105"/>
        </w:rPr>
        <w:t xml:space="preserve"> </w:t>
      </w:r>
      <w:r w:rsidRPr="00D314A8">
        <w:rPr>
          <w:w w:val="105"/>
        </w:rPr>
        <w:t>equipment</w:t>
      </w:r>
      <w:r w:rsidRPr="00D314A8">
        <w:rPr>
          <w:spacing w:val="-15"/>
          <w:w w:val="105"/>
        </w:rPr>
        <w:t xml:space="preserve"> </w:t>
      </w:r>
      <w:r w:rsidRPr="00D314A8">
        <w:rPr>
          <w:w w:val="105"/>
        </w:rPr>
        <w:t xml:space="preserve">and use, by </w:t>
      </w:r>
      <w:r w:rsidRPr="000D256C">
        <w:rPr>
          <w:w w:val="105"/>
        </w:rPr>
        <w:t>Tenant.</w:t>
      </w:r>
    </w:p>
    <w:p w14:paraId="0286AFDD" w14:textId="330EA3FD" w:rsidR="00B003D9" w:rsidRPr="000D256C" w:rsidRDefault="00B003D9">
      <w:pPr>
        <w:pStyle w:val="ListParagraph"/>
        <w:numPr>
          <w:ilvl w:val="1"/>
          <w:numId w:val="4"/>
        </w:numPr>
        <w:tabs>
          <w:tab w:val="left" w:pos="2169"/>
        </w:tabs>
        <w:spacing w:line="235" w:lineRule="auto"/>
        <w:ind w:left="101" w:right="162" w:firstLine="1380"/>
        <w:jc w:val="both"/>
      </w:pPr>
      <w:r w:rsidRPr="000D256C">
        <w:rPr>
          <w:u w:val="thick"/>
        </w:rPr>
        <w:t>Co-Location within Leased Premises</w:t>
      </w:r>
      <w:r w:rsidRPr="000D256C">
        <w:t xml:space="preserve">.  The Parties agree that </w:t>
      </w:r>
      <w:r w:rsidR="00894E64" w:rsidRPr="000D256C">
        <w:t>Tenant’s use of the Leased Premises supports the public safety communication, as such, Landlord shall not let any non-government entity to co-locate on the Leased Premises</w:t>
      </w:r>
      <w:r w:rsidR="00EF478E" w:rsidRPr="000D256C">
        <w:t xml:space="preserve"> with Tenant</w:t>
      </w:r>
      <w:r w:rsidR="00894E64" w:rsidRPr="000D256C">
        <w:t xml:space="preserve">. </w:t>
      </w:r>
    </w:p>
    <w:p w14:paraId="5A80821A" w14:textId="77777777" w:rsidR="00613C55" w:rsidRPr="00D314A8" w:rsidRDefault="00872003">
      <w:pPr>
        <w:pStyle w:val="ListParagraph"/>
        <w:numPr>
          <w:ilvl w:val="1"/>
          <w:numId w:val="4"/>
        </w:numPr>
        <w:tabs>
          <w:tab w:val="left" w:pos="2172"/>
        </w:tabs>
        <w:spacing w:line="239" w:lineRule="exact"/>
        <w:ind w:left="2172" w:hanging="695"/>
        <w:jc w:val="both"/>
      </w:pPr>
      <w:r w:rsidRPr="00D314A8">
        <w:rPr>
          <w:u w:val="thick"/>
        </w:rPr>
        <w:t>Remedy.</w:t>
      </w:r>
      <w:r w:rsidRPr="00D314A8">
        <w:rPr>
          <w:spacing w:val="78"/>
        </w:rPr>
        <w:t xml:space="preserve">  </w:t>
      </w:r>
      <w:r w:rsidRPr="00D314A8">
        <w:t>If</w:t>
      </w:r>
      <w:r w:rsidRPr="00D314A8">
        <w:rPr>
          <w:spacing w:val="61"/>
        </w:rPr>
        <w:t xml:space="preserve"> </w:t>
      </w:r>
      <w:r w:rsidRPr="00D314A8">
        <w:t>either</w:t>
      </w:r>
      <w:r w:rsidRPr="00D314A8">
        <w:rPr>
          <w:spacing w:val="63"/>
        </w:rPr>
        <w:t xml:space="preserve"> </w:t>
      </w:r>
      <w:r w:rsidRPr="00D314A8">
        <w:t>Tenant</w:t>
      </w:r>
      <w:r w:rsidRPr="00D314A8">
        <w:rPr>
          <w:spacing w:val="74"/>
        </w:rPr>
        <w:t xml:space="preserve"> </w:t>
      </w:r>
      <w:r w:rsidRPr="00D314A8">
        <w:t>or</w:t>
      </w:r>
      <w:r w:rsidRPr="00D314A8">
        <w:rPr>
          <w:spacing w:val="65"/>
        </w:rPr>
        <w:t xml:space="preserve"> </w:t>
      </w:r>
      <w:r w:rsidRPr="00D314A8">
        <w:t>Landlord</w:t>
      </w:r>
      <w:r w:rsidRPr="00D314A8">
        <w:rPr>
          <w:spacing w:val="57"/>
          <w:w w:val="150"/>
        </w:rPr>
        <w:t xml:space="preserve"> </w:t>
      </w:r>
      <w:r w:rsidRPr="00D314A8">
        <w:t>determines</w:t>
      </w:r>
      <w:r w:rsidRPr="00D314A8">
        <w:rPr>
          <w:spacing w:val="56"/>
          <w:w w:val="150"/>
        </w:rPr>
        <w:t xml:space="preserve"> </w:t>
      </w:r>
      <w:r w:rsidRPr="00D314A8">
        <w:t>that</w:t>
      </w:r>
      <w:r w:rsidRPr="00D314A8">
        <w:rPr>
          <w:spacing w:val="71"/>
        </w:rPr>
        <w:t xml:space="preserve"> </w:t>
      </w:r>
      <w:r w:rsidRPr="00D314A8">
        <w:t>an</w:t>
      </w:r>
      <w:r w:rsidRPr="00D314A8">
        <w:rPr>
          <w:spacing w:val="68"/>
        </w:rPr>
        <w:t xml:space="preserve"> </w:t>
      </w:r>
      <w:r w:rsidRPr="00D314A8">
        <w:rPr>
          <w:spacing w:val="-2"/>
        </w:rPr>
        <w:t>interference</w:t>
      </w:r>
    </w:p>
    <w:p w14:paraId="0F0BFBFC" w14:textId="77777777" w:rsidR="00613C55" w:rsidRPr="00D314A8" w:rsidRDefault="00872003">
      <w:pPr>
        <w:pStyle w:val="BodyText"/>
        <w:spacing w:before="8" w:line="230" w:lineRule="auto"/>
        <w:ind w:left="103" w:right="162" w:firstLine="4"/>
        <w:jc w:val="both"/>
      </w:pPr>
      <w:r w:rsidRPr="00D314A8">
        <w:t>precluded</w:t>
      </w:r>
      <w:r w:rsidRPr="00D314A8">
        <w:rPr>
          <w:spacing w:val="40"/>
        </w:rPr>
        <w:t xml:space="preserve"> </w:t>
      </w:r>
      <w:r w:rsidRPr="00D314A8">
        <w:t>by this Section</w:t>
      </w:r>
      <w:r w:rsidRPr="00D314A8">
        <w:rPr>
          <w:spacing w:val="39"/>
        </w:rPr>
        <w:t xml:space="preserve"> </w:t>
      </w:r>
      <w:r w:rsidRPr="00D314A8">
        <w:t>is occurring,</w:t>
      </w:r>
      <w:r w:rsidRPr="00D314A8">
        <w:rPr>
          <w:spacing w:val="40"/>
        </w:rPr>
        <w:t xml:space="preserve"> </w:t>
      </w:r>
      <w:r w:rsidRPr="00D314A8">
        <w:t>the applicable</w:t>
      </w:r>
      <w:r w:rsidRPr="00D314A8">
        <w:rPr>
          <w:spacing w:val="40"/>
        </w:rPr>
        <w:t xml:space="preserve"> </w:t>
      </w:r>
      <w:r w:rsidRPr="00D314A8">
        <w:t>Party shall give written</w:t>
      </w:r>
      <w:r w:rsidRPr="00D314A8">
        <w:rPr>
          <w:spacing w:val="40"/>
        </w:rPr>
        <w:t xml:space="preserve"> </w:t>
      </w:r>
      <w:r w:rsidRPr="00D314A8">
        <w:t>notice to the other Party</w:t>
      </w:r>
      <w:r w:rsidRPr="00D314A8">
        <w:rPr>
          <w:spacing w:val="-4"/>
        </w:rPr>
        <w:t xml:space="preserve"> </w:t>
      </w:r>
      <w:r w:rsidRPr="00D314A8">
        <w:t>of</w:t>
      </w:r>
      <w:r w:rsidRPr="00D314A8">
        <w:rPr>
          <w:spacing w:val="-6"/>
        </w:rPr>
        <w:t xml:space="preserve"> </w:t>
      </w:r>
      <w:r w:rsidRPr="00D314A8">
        <w:t>the</w:t>
      </w:r>
      <w:r w:rsidRPr="00D314A8">
        <w:rPr>
          <w:spacing w:val="-7"/>
        </w:rPr>
        <w:t xml:space="preserve"> </w:t>
      </w:r>
      <w:r w:rsidRPr="00D314A8">
        <w:t>interference,</w:t>
      </w:r>
      <w:r w:rsidRPr="00D314A8">
        <w:rPr>
          <w:spacing w:val="19"/>
        </w:rPr>
        <w:t xml:space="preserve"> </w:t>
      </w:r>
      <w:r w:rsidRPr="00D314A8">
        <w:t>which Party, upon receiving</w:t>
      </w:r>
      <w:r w:rsidRPr="00D314A8">
        <w:rPr>
          <w:spacing w:val="-1"/>
        </w:rPr>
        <w:t xml:space="preserve"> </w:t>
      </w:r>
      <w:r w:rsidRPr="00D314A8">
        <w:t>such notice,</w:t>
      </w:r>
      <w:r w:rsidRPr="00D314A8">
        <w:rPr>
          <w:spacing w:val="-2"/>
        </w:rPr>
        <w:t xml:space="preserve"> </w:t>
      </w:r>
      <w:r w:rsidRPr="00D314A8">
        <w:t>shall take</w:t>
      </w:r>
      <w:r w:rsidRPr="00D314A8">
        <w:rPr>
          <w:spacing w:val="-9"/>
        </w:rPr>
        <w:t xml:space="preserve"> </w:t>
      </w:r>
      <w:r w:rsidRPr="00D314A8">
        <w:t>all reasonable action, in a reasonable time period under the circumstances, to terminate such interference.</w:t>
      </w:r>
    </w:p>
    <w:p w14:paraId="0A74C7A7" w14:textId="3D1C1ACC" w:rsidR="00B003D9" w:rsidRDefault="00872003" w:rsidP="00B003D9">
      <w:pPr>
        <w:pStyle w:val="BodyText"/>
        <w:numPr>
          <w:ilvl w:val="0"/>
          <w:numId w:val="4"/>
        </w:numPr>
        <w:spacing w:before="199" w:line="242" w:lineRule="auto"/>
        <w:ind w:right="172" w:firstLine="709"/>
      </w:pPr>
      <w:r w:rsidRPr="00D314A8">
        <w:rPr>
          <w:u w:val="thick"/>
        </w:rPr>
        <w:t>Tenant's Facilities upon Termination</w:t>
      </w:r>
      <w:r w:rsidRPr="00D314A8">
        <w:rPr>
          <w:spacing w:val="40"/>
          <w:u w:val="thick"/>
        </w:rPr>
        <w:t xml:space="preserve"> </w:t>
      </w:r>
      <w:r w:rsidRPr="00D314A8">
        <w:rPr>
          <w:u w:val="thick"/>
        </w:rPr>
        <w:t>or Expiration.</w:t>
      </w:r>
      <w:r w:rsidRPr="00D314A8">
        <w:rPr>
          <w:spacing w:val="80"/>
        </w:rPr>
        <w:t xml:space="preserve"> </w:t>
      </w:r>
      <w:r w:rsidRPr="00D314A8">
        <w:t>Tenant</w:t>
      </w:r>
      <w:r w:rsidRPr="00D314A8">
        <w:rPr>
          <w:spacing w:val="40"/>
        </w:rPr>
        <w:t xml:space="preserve"> </w:t>
      </w:r>
      <w:r w:rsidRPr="00D314A8">
        <w:t>acknowledges</w:t>
      </w:r>
      <w:r w:rsidRPr="00D314A8">
        <w:rPr>
          <w:spacing w:val="40"/>
        </w:rPr>
        <w:t xml:space="preserve"> </w:t>
      </w:r>
      <w:r w:rsidRPr="00D314A8">
        <w:t xml:space="preserve">and agrees that during the Lease Term, personal property is considered Tenants and all </w:t>
      </w:r>
      <w:r w:rsidR="009817DD" w:rsidRPr="00D314A8">
        <w:t>fixtures</w:t>
      </w:r>
      <w:r w:rsidRPr="00D314A8">
        <w:t xml:space="preserve"> are property of the Landlord.</w:t>
      </w:r>
    </w:p>
    <w:p w14:paraId="424054A3" w14:textId="77777777" w:rsidR="00B003D9" w:rsidRDefault="00B003D9" w:rsidP="00B003D9">
      <w:pPr>
        <w:pStyle w:val="BodyText"/>
        <w:numPr>
          <w:ilvl w:val="0"/>
          <w:numId w:val="4"/>
        </w:numPr>
        <w:spacing w:before="199" w:line="242" w:lineRule="auto"/>
        <w:ind w:right="172" w:firstLine="709"/>
      </w:pPr>
      <w:r w:rsidRPr="00D314A8">
        <w:rPr>
          <w:u w:val="thick"/>
        </w:rPr>
        <w:t>Assignment/Sublease</w:t>
      </w:r>
      <w:r w:rsidRPr="00D314A8">
        <w:t>.</w:t>
      </w:r>
      <w:r w:rsidRPr="00D314A8">
        <w:rPr>
          <w:spacing w:val="80"/>
        </w:rPr>
        <w:t xml:space="preserve"> </w:t>
      </w:r>
      <w:r w:rsidRPr="00D314A8">
        <w:t>Tenant may not assign or sublease this agreement without prior written approval from Landlord.</w:t>
      </w:r>
    </w:p>
    <w:p w14:paraId="4F4F59C5" w14:textId="152B5CAB" w:rsidR="00B003D9" w:rsidRPr="00D314A8" w:rsidRDefault="00B003D9" w:rsidP="00B003D9">
      <w:pPr>
        <w:pStyle w:val="BodyText"/>
        <w:numPr>
          <w:ilvl w:val="0"/>
          <w:numId w:val="4"/>
        </w:numPr>
        <w:spacing w:before="199" w:line="242" w:lineRule="auto"/>
        <w:ind w:right="172" w:firstLine="709"/>
      </w:pPr>
      <w:r w:rsidRPr="00B003D9">
        <w:rPr>
          <w:spacing w:val="-2"/>
          <w:u w:val="thick"/>
        </w:rPr>
        <w:t>Termination.</w:t>
      </w:r>
      <w:r w:rsidRPr="00D314A8">
        <w:tab/>
        <w:t>This</w:t>
      </w:r>
      <w:r w:rsidRPr="00B003D9">
        <w:rPr>
          <w:spacing w:val="74"/>
        </w:rPr>
        <w:t xml:space="preserve"> </w:t>
      </w:r>
      <w:r w:rsidRPr="00D314A8">
        <w:t>Agreement</w:t>
      </w:r>
      <w:r w:rsidRPr="00B003D9">
        <w:rPr>
          <w:spacing w:val="80"/>
        </w:rPr>
        <w:t xml:space="preserve"> </w:t>
      </w:r>
      <w:r w:rsidRPr="00D314A8">
        <w:t>may</w:t>
      </w:r>
      <w:r w:rsidRPr="00B003D9">
        <w:rPr>
          <w:spacing w:val="80"/>
        </w:rPr>
        <w:t xml:space="preserve"> </w:t>
      </w:r>
      <w:r w:rsidRPr="00D314A8">
        <w:t>be</w:t>
      </w:r>
      <w:r w:rsidRPr="00B003D9">
        <w:rPr>
          <w:spacing w:val="80"/>
        </w:rPr>
        <w:t xml:space="preserve"> </w:t>
      </w:r>
      <w:r w:rsidRPr="00D314A8">
        <w:t>terminated</w:t>
      </w:r>
      <w:r w:rsidRPr="00B003D9">
        <w:rPr>
          <w:spacing w:val="80"/>
        </w:rPr>
        <w:t xml:space="preserve"> </w:t>
      </w:r>
      <w:r w:rsidRPr="00D314A8">
        <w:t>in</w:t>
      </w:r>
      <w:r w:rsidRPr="00B003D9">
        <w:rPr>
          <w:spacing w:val="80"/>
        </w:rPr>
        <w:t xml:space="preserve"> </w:t>
      </w:r>
      <w:r w:rsidRPr="00D314A8">
        <w:t>advance</w:t>
      </w:r>
      <w:r w:rsidRPr="00B003D9">
        <w:rPr>
          <w:spacing w:val="80"/>
        </w:rPr>
        <w:t xml:space="preserve"> </w:t>
      </w:r>
      <w:r w:rsidRPr="00D314A8">
        <w:t>of</w:t>
      </w:r>
      <w:r w:rsidRPr="00B003D9">
        <w:rPr>
          <w:spacing w:val="80"/>
        </w:rPr>
        <w:t xml:space="preserve"> </w:t>
      </w:r>
      <w:r w:rsidRPr="00D314A8">
        <w:t>the</w:t>
      </w:r>
      <w:r w:rsidRPr="00B003D9">
        <w:rPr>
          <w:spacing w:val="73"/>
        </w:rPr>
        <w:t xml:space="preserve"> </w:t>
      </w:r>
      <w:r w:rsidRPr="00D314A8">
        <w:t>specified expiration date, upon sixty (60) days written notice given by the other party.</w:t>
      </w:r>
    </w:p>
    <w:p w14:paraId="4EA57B94" w14:textId="77777777" w:rsidR="00613C55" w:rsidRPr="00D314A8" w:rsidRDefault="00872003" w:rsidP="00D314A8">
      <w:pPr>
        <w:pStyle w:val="ListParagraph"/>
        <w:numPr>
          <w:ilvl w:val="0"/>
          <w:numId w:val="4"/>
        </w:numPr>
        <w:tabs>
          <w:tab w:val="left" w:pos="1494"/>
        </w:tabs>
        <w:spacing w:before="192" w:line="242" w:lineRule="auto"/>
        <w:ind w:right="145" w:firstLine="709"/>
      </w:pPr>
      <w:r w:rsidRPr="00D314A8">
        <w:rPr>
          <w:u w:val="thick"/>
        </w:rPr>
        <w:t>Rights and Remedies.</w:t>
      </w:r>
      <w:r w:rsidRPr="00D314A8">
        <w:rPr>
          <w:spacing w:val="40"/>
        </w:rPr>
        <w:t xml:space="preserve"> </w:t>
      </w:r>
      <w:r w:rsidRPr="00D314A8">
        <w:t>The rights and remedies of the Parties under this Agreement shall be construed cumulatively,</w:t>
      </w:r>
      <w:r w:rsidRPr="00D314A8">
        <w:rPr>
          <w:spacing w:val="24"/>
        </w:rPr>
        <w:t xml:space="preserve"> </w:t>
      </w:r>
      <w:r w:rsidRPr="00D314A8">
        <w:t>and none of the rights and/or remedies under</w:t>
      </w:r>
      <w:r w:rsidRPr="00D314A8">
        <w:rPr>
          <w:spacing w:val="21"/>
        </w:rPr>
        <w:t xml:space="preserve"> </w:t>
      </w:r>
      <w:r w:rsidRPr="00D314A8">
        <w:t>this Agreement shall be</w:t>
      </w:r>
      <w:r w:rsidRPr="00D314A8">
        <w:rPr>
          <w:spacing w:val="-4"/>
        </w:rPr>
        <w:t xml:space="preserve"> </w:t>
      </w:r>
      <w:r w:rsidRPr="00D314A8">
        <w:t>exclusive of, or</w:t>
      </w:r>
      <w:r w:rsidRPr="00D314A8">
        <w:rPr>
          <w:spacing w:val="-2"/>
        </w:rPr>
        <w:t xml:space="preserve"> </w:t>
      </w:r>
      <w:r w:rsidRPr="00D314A8">
        <w:t>in</w:t>
      </w:r>
      <w:r w:rsidRPr="00D314A8">
        <w:rPr>
          <w:spacing w:val="-1"/>
        </w:rPr>
        <w:t xml:space="preserve"> </w:t>
      </w:r>
      <w:r w:rsidRPr="00D314A8">
        <w:t>lieu or</w:t>
      </w:r>
      <w:r w:rsidRPr="00D314A8">
        <w:rPr>
          <w:spacing w:val="-2"/>
        </w:rPr>
        <w:t xml:space="preserve"> </w:t>
      </w:r>
      <w:r w:rsidRPr="00D314A8">
        <w:t>limitation of, any other right, remedy or</w:t>
      </w:r>
      <w:r w:rsidRPr="00D314A8">
        <w:rPr>
          <w:spacing w:val="-2"/>
        </w:rPr>
        <w:t xml:space="preserve"> </w:t>
      </w:r>
      <w:r w:rsidRPr="00D314A8">
        <w:t>priority allowed by law, unless specifically set forth herein.</w:t>
      </w:r>
    </w:p>
    <w:p w14:paraId="3D82C238" w14:textId="42AF4908" w:rsidR="00613C55" w:rsidRDefault="00872003" w:rsidP="00D314A8">
      <w:pPr>
        <w:pStyle w:val="ListParagraph"/>
        <w:numPr>
          <w:ilvl w:val="0"/>
          <w:numId w:val="4"/>
        </w:numPr>
        <w:tabs>
          <w:tab w:val="left" w:pos="1508"/>
        </w:tabs>
        <w:spacing w:before="185" w:line="244" w:lineRule="auto"/>
        <w:ind w:right="137" w:firstLine="709"/>
      </w:pPr>
      <w:r w:rsidRPr="00D314A8">
        <w:rPr>
          <w:u w:val="thick"/>
        </w:rPr>
        <w:t>Limitation of Liability.</w:t>
      </w:r>
      <w:r w:rsidRPr="00D314A8">
        <w:rPr>
          <w:spacing w:val="40"/>
        </w:rPr>
        <w:t xml:space="preserve"> </w:t>
      </w:r>
      <w:r w:rsidRPr="00D314A8">
        <w:t xml:space="preserve">Neither Party shall be liable to the other Party for any incidental, punitive, indirect, </w:t>
      </w:r>
      <w:r w:rsidR="009817DD" w:rsidRPr="00D314A8">
        <w:t>special,</w:t>
      </w:r>
      <w:r w:rsidRPr="00D314A8">
        <w:t xml:space="preserve"> or consequential damages relating to</w:t>
      </w:r>
      <w:r w:rsidRPr="00D314A8">
        <w:rPr>
          <w:spacing w:val="-3"/>
        </w:rPr>
        <w:t xml:space="preserve"> </w:t>
      </w:r>
      <w:r w:rsidRPr="00D314A8">
        <w:t>or in connection with any claim or dispute arising under this Agreement.</w:t>
      </w:r>
    </w:p>
    <w:p w14:paraId="6FACC8D9" w14:textId="77777777" w:rsidR="00B003D9" w:rsidRDefault="00B003D9" w:rsidP="00B003D9">
      <w:pPr>
        <w:tabs>
          <w:tab w:val="left" w:pos="1508"/>
        </w:tabs>
        <w:spacing w:before="185" w:line="244" w:lineRule="auto"/>
        <w:ind w:right="137"/>
      </w:pPr>
    </w:p>
    <w:p w14:paraId="2A5F89FE" w14:textId="77777777" w:rsidR="00B003D9" w:rsidRPr="00D314A8" w:rsidRDefault="00B003D9" w:rsidP="00B003D9">
      <w:pPr>
        <w:tabs>
          <w:tab w:val="left" w:pos="1508"/>
        </w:tabs>
        <w:spacing w:before="185" w:line="244" w:lineRule="auto"/>
        <w:ind w:right="137"/>
      </w:pPr>
    </w:p>
    <w:p w14:paraId="2227BB61" w14:textId="6783C5C4" w:rsidR="009817DD" w:rsidRPr="00393564" w:rsidRDefault="00872003" w:rsidP="00393564">
      <w:pPr>
        <w:pStyle w:val="ListParagraph"/>
        <w:numPr>
          <w:ilvl w:val="0"/>
          <w:numId w:val="4"/>
        </w:numPr>
        <w:tabs>
          <w:tab w:val="left" w:pos="1513"/>
        </w:tabs>
        <w:spacing w:before="188" w:line="235" w:lineRule="auto"/>
        <w:ind w:right="127" w:firstLine="709"/>
      </w:pPr>
      <w:r w:rsidRPr="00D314A8">
        <w:rPr>
          <w:u w:val="thick"/>
        </w:rPr>
        <w:t>Survival</w:t>
      </w:r>
      <w:r w:rsidRPr="00D314A8">
        <w:t>.</w:t>
      </w:r>
      <w:r w:rsidRPr="00D314A8">
        <w:rPr>
          <w:spacing w:val="40"/>
        </w:rPr>
        <w:t xml:space="preserve"> </w:t>
      </w:r>
      <w:r w:rsidRPr="00D314A8">
        <w:t xml:space="preserve">All clauses of this Agreement which require performance beyond the termination or expiration date shall survive the termination or expiration date of this Agreement, including Sections </w:t>
      </w:r>
      <w:r w:rsidR="00C810CC">
        <w:t>7</w:t>
      </w:r>
      <w:r w:rsidRPr="00D314A8">
        <w:t xml:space="preserve"> (Tenant's</w:t>
      </w:r>
      <w:r w:rsidRPr="00D314A8">
        <w:rPr>
          <w:spacing w:val="17"/>
        </w:rPr>
        <w:t xml:space="preserve"> </w:t>
      </w:r>
      <w:r w:rsidRPr="00D314A8">
        <w:t>Facilities upon Te</w:t>
      </w:r>
      <w:r w:rsidR="00F50F4F" w:rsidRPr="00D314A8">
        <w:t>rm</w:t>
      </w:r>
      <w:r w:rsidRPr="00D314A8">
        <w:t>ination</w:t>
      </w:r>
      <w:r w:rsidRPr="00D314A8">
        <w:rPr>
          <w:spacing w:val="28"/>
        </w:rPr>
        <w:t xml:space="preserve"> </w:t>
      </w:r>
      <w:r w:rsidRPr="00D314A8">
        <w:t>or</w:t>
      </w:r>
      <w:r w:rsidRPr="00D314A8">
        <w:rPr>
          <w:spacing w:val="-3"/>
        </w:rPr>
        <w:t xml:space="preserve"> </w:t>
      </w:r>
      <w:r w:rsidRPr="00D314A8">
        <w:t>Expiration),</w:t>
      </w:r>
      <w:r w:rsidRPr="00D314A8">
        <w:rPr>
          <w:spacing w:val="35"/>
        </w:rPr>
        <w:t xml:space="preserve"> </w:t>
      </w:r>
      <w:r w:rsidR="00393564">
        <w:t>10</w:t>
      </w:r>
      <w:r w:rsidRPr="00D314A8">
        <w:rPr>
          <w:spacing w:val="-7"/>
        </w:rPr>
        <w:t xml:space="preserve"> </w:t>
      </w:r>
      <w:r w:rsidRPr="00D314A8">
        <w:t xml:space="preserve">(Rights and Remedies), </w:t>
      </w:r>
      <w:r w:rsidR="00393564">
        <w:t>11</w:t>
      </w:r>
      <w:r w:rsidRPr="00D314A8">
        <w:rPr>
          <w:spacing w:val="40"/>
        </w:rPr>
        <w:t xml:space="preserve"> </w:t>
      </w:r>
      <w:r w:rsidRPr="00D314A8">
        <w:t>(Limitation</w:t>
      </w:r>
      <w:r w:rsidRPr="00D314A8">
        <w:rPr>
          <w:spacing w:val="72"/>
        </w:rPr>
        <w:t xml:space="preserve"> </w:t>
      </w:r>
      <w:r w:rsidRPr="00D314A8">
        <w:t>of</w:t>
      </w:r>
      <w:r w:rsidRPr="00D314A8">
        <w:rPr>
          <w:spacing w:val="40"/>
        </w:rPr>
        <w:t xml:space="preserve"> </w:t>
      </w:r>
      <w:r w:rsidRPr="00D314A8">
        <w:t>Liability),</w:t>
      </w:r>
      <w:r w:rsidRPr="00D314A8">
        <w:rPr>
          <w:spacing w:val="64"/>
        </w:rPr>
        <w:t xml:space="preserve"> </w:t>
      </w:r>
      <w:r w:rsidR="00C810CC">
        <w:t>1</w:t>
      </w:r>
      <w:r w:rsidR="00393564">
        <w:t>2</w:t>
      </w:r>
      <w:r w:rsidRPr="00D314A8">
        <w:rPr>
          <w:spacing w:val="40"/>
        </w:rPr>
        <w:t xml:space="preserve"> </w:t>
      </w:r>
      <w:r w:rsidRPr="00D314A8">
        <w:t>(Survival),</w:t>
      </w:r>
      <w:r w:rsidRPr="00D314A8">
        <w:rPr>
          <w:spacing w:val="72"/>
        </w:rPr>
        <w:t xml:space="preserve"> </w:t>
      </w:r>
      <w:r w:rsidRPr="00D314A8">
        <w:t>1</w:t>
      </w:r>
      <w:r w:rsidR="00393564">
        <w:t>6</w:t>
      </w:r>
      <w:r w:rsidRPr="00D314A8">
        <w:rPr>
          <w:spacing w:val="40"/>
        </w:rPr>
        <w:t xml:space="preserve"> </w:t>
      </w:r>
      <w:r w:rsidRPr="00D314A8">
        <w:t>(Notices),</w:t>
      </w:r>
      <w:r w:rsidRPr="00D314A8">
        <w:rPr>
          <w:spacing w:val="70"/>
        </w:rPr>
        <w:t xml:space="preserve"> </w:t>
      </w:r>
      <w:r w:rsidRPr="00D314A8">
        <w:t>1</w:t>
      </w:r>
      <w:r w:rsidR="00393564">
        <w:t>9</w:t>
      </w:r>
      <w:r w:rsidRPr="00D314A8">
        <w:rPr>
          <w:spacing w:val="40"/>
        </w:rPr>
        <w:t xml:space="preserve"> </w:t>
      </w:r>
      <w:r w:rsidRPr="00D314A8">
        <w:t>(Public</w:t>
      </w:r>
      <w:r w:rsidRPr="00D314A8">
        <w:rPr>
          <w:spacing w:val="62"/>
        </w:rPr>
        <w:t xml:space="preserve"> </w:t>
      </w:r>
      <w:r w:rsidRPr="00D314A8">
        <w:t>Information),</w:t>
      </w:r>
      <w:r w:rsidRPr="00D314A8">
        <w:rPr>
          <w:spacing w:val="72"/>
        </w:rPr>
        <w:t xml:space="preserve"> </w:t>
      </w:r>
      <w:r w:rsidR="00393564">
        <w:t>20</w:t>
      </w:r>
      <w:r w:rsidRPr="00D314A8">
        <w:rPr>
          <w:spacing w:val="40"/>
        </w:rPr>
        <w:t xml:space="preserve"> </w:t>
      </w:r>
      <w:r w:rsidRPr="00D314A8">
        <w:t>(Laws</w:t>
      </w:r>
      <w:r w:rsidRPr="00D314A8">
        <w:rPr>
          <w:spacing w:val="40"/>
        </w:rPr>
        <w:t xml:space="preserve"> </w:t>
      </w:r>
      <w:r w:rsidRPr="00D314A8">
        <w:t>and</w:t>
      </w:r>
      <w:r w:rsidR="00393564">
        <w:t xml:space="preserve"> </w:t>
      </w:r>
      <w:r w:rsidRPr="00D314A8">
        <w:t>Regulations),</w:t>
      </w:r>
      <w:r w:rsidRPr="00393564">
        <w:rPr>
          <w:spacing w:val="32"/>
        </w:rPr>
        <w:t xml:space="preserve"> </w:t>
      </w:r>
      <w:r w:rsidR="00393564">
        <w:t>21</w:t>
      </w:r>
      <w:r w:rsidRPr="00393564">
        <w:rPr>
          <w:spacing w:val="-6"/>
        </w:rPr>
        <w:t xml:space="preserve"> </w:t>
      </w:r>
      <w:r w:rsidRPr="00D314A8">
        <w:t>(Records</w:t>
      </w:r>
      <w:r w:rsidRPr="00393564">
        <w:rPr>
          <w:spacing w:val="15"/>
        </w:rPr>
        <w:t xml:space="preserve"> </w:t>
      </w:r>
      <w:r w:rsidRPr="00D314A8">
        <w:t>Administration),</w:t>
      </w:r>
      <w:r w:rsidRPr="00393564">
        <w:rPr>
          <w:spacing w:val="1"/>
        </w:rPr>
        <w:t xml:space="preserve"> </w:t>
      </w:r>
      <w:r w:rsidRPr="00D314A8">
        <w:t>2</w:t>
      </w:r>
      <w:r w:rsidR="00393564">
        <w:t>6</w:t>
      </w:r>
      <w:r w:rsidRPr="00393564">
        <w:rPr>
          <w:spacing w:val="-6"/>
        </w:rPr>
        <w:t xml:space="preserve"> </w:t>
      </w:r>
      <w:r w:rsidRPr="00D314A8">
        <w:t>(Indemnity),</w:t>
      </w:r>
      <w:r w:rsidRPr="00393564">
        <w:rPr>
          <w:spacing w:val="26"/>
        </w:rPr>
        <w:t xml:space="preserve"> </w:t>
      </w:r>
      <w:r w:rsidRPr="00D314A8">
        <w:t>2</w:t>
      </w:r>
      <w:r w:rsidR="00393564">
        <w:t>9</w:t>
      </w:r>
      <w:r w:rsidRPr="00393564">
        <w:rPr>
          <w:spacing w:val="5"/>
        </w:rPr>
        <w:t xml:space="preserve"> </w:t>
      </w:r>
      <w:r w:rsidRPr="00D314A8">
        <w:t>(Dispute</w:t>
      </w:r>
      <w:r w:rsidRPr="00393564">
        <w:rPr>
          <w:spacing w:val="26"/>
        </w:rPr>
        <w:t xml:space="preserve"> </w:t>
      </w:r>
      <w:r w:rsidRPr="00D314A8">
        <w:t>Resolution),</w:t>
      </w:r>
      <w:r w:rsidRPr="00393564">
        <w:rPr>
          <w:spacing w:val="23"/>
        </w:rPr>
        <w:t xml:space="preserve"> </w:t>
      </w:r>
      <w:r w:rsidR="00393564">
        <w:t>30</w:t>
      </w:r>
      <w:r w:rsidRPr="00393564">
        <w:rPr>
          <w:spacing w:val="7"/>
        </w:rPr>
        <w:t xml:space="preserve"> </w:t>
      </w:r>
      <w:r w:rsidRPr="00393564">
        <w:rPr>
          <w:spacing w:val="-2"/>
        </w:rPr>
        <w:t>(Attorneys'</w:t>
      </w:r>
      <w:r w:rsidR="00393564">
        <w:rPr>
          <w:spacing w:val="-2"/>
        </w:rPr>
        <w:t xml:space="preserve"> </w:t>
      </w:r>
      <w:r w:rsidRPr="00D314A8">
        <w:t>Fees),</w:t>
      </w:r>
      <w:r w:rsidRPr="00393564">
        <w:rPr>
          <w:spacing w:val="10"/>
        </w:rPr>
        <w:t xml:space="preserve"> </w:t>
      </w:r>
      <w:r w:rsidRPr="00D314A8">
        <w:t>and</w:t>
      </w:r>
      <w:r w:rsidRPr="00393564">
        <w:rPr>
          <w:spacing w:val="1"/>
        </w:rPr>
        <w:t xml:space="preserve"> </w:t>
      </w:r>
      <w:r w:rsidRPr="00D314A8">
        <w:t>31</w:t>
      </w:r>
      <w:r w:rsidRPr="00393564">
        <w:rPr>
          <w:spacing w:val="-3"/>
        </w:rPr>
        <w:t xml:space="preserve"> </w:t>
      </w:r>
      <w:r w:rsidRPr="00D314A8">
        <w:t>(Governing</w:t>
      </w:r>
      <w:r w:rsidRPr="00393564">
        <w:rPr>
          <w:spacing w:val="8"/>
        </w:rPr>
        <w:t xml:space="preserve"> </w:t>
      </w:r>
      <w:r w:rsidRPr="00D314A8">
        <w:t>Law</w:t>
      </w:r>
      <w:r w:rsidRPr="00393564">
        <w:rPr>
          <w:spacing w:val="2"/>
        </w:rPr>
        <w:t xml:space="preserve"> </w:t>
      </w:r>
      <w:r w:rsidRPr="00D314A8">
        <w:t>and</w:t>
      </w:r>
      <w:r w:rsidRPr="00393564">
        <w:rPr>
          <w:spacing w:val="6"/>
        </w:rPr>
        <w:t xml:space="preserve"> </w:t>
      </w:r>
      <w:r w:rsidRPr="00393564">
        <w:rPr>
          <w:spacing w:val="-2"/>
        </w:rPr>
        <w:t>Venue).</w:t>
      </w:r>
    </w:p>
    <w:p w14:paraId="1BC62670" w14:textId="626E9C88" w:rsidR="00613C55" w:rsidRPr="00D314A8" w:rsidRDefault="00872003" w:rsidP="00D314A8">
      <w:pPr>
        <w:pStyle w:val="ListParagraph"/>
        <w:numPr>
          <w:ilvl w:val="0"/>
          <w:numId w:val="4"/>
        </w:numPr>
        <w:tabs>
          <w:tab w:val="left" w:pos="1529"/>
        </w:tabs>
        <w:spacing w:before="176"/>
        <w:ind w:right="106" w:firstLine="709"/>
      </w:pPr>
      <w:r w:rsidRPr="00D314A8">
        <w:rPr>
          <w:w w:val="105"/>
          <w:u w:val="thick"/>
        </w:rPr>
        <w:t>Condemnation.</w:t>
      </w:r>
      <w:r w:rsidRPr="00D314A8">
        <w:rPr>
          <w:spacing w:val="40"/>
          <w:w w:val="105"/>
        </w:rPr>
        <w:t xml:space="preserve"> </w:t>
      </w:r>
      <w:r w:rsidRPr="00D314A8">
        <w:rPr>
          <w:w w:val="105"/>
        </w:rPr>
        <w:t>If</w:t>
      </w:r>
      <w:r w:rsidRPr="00D314A8">
        <w:rPr>
          <w:spacing w:val="-10"/>
          <w:w w:val="105"/>
        </w:rPr>
        <w:t xml:space="preserve"> </w:t>
      </w:r>
      <w:r w:rsidRPr="00D314A8">
        <w:rPr>
          <w:w w:val="105"/>
        </w:rPr>
        <w:t>at</w:t>
      </w:r>
      <w:r w:rsidRPr="00D314A8">
        <w:rPr>
          <w:spacing w:val="-7"/>
          <w:w w:val="105"/>
        </w:rPr>
        <w:t xml:space="preserve"> </w:t>
      </w:r>
      <w:r w:rsidRPr="00D314A8">
        <w:rPr>
          <w:w w:val="105"/>
        </w:rPr>
        <w:t>any</w:t>
      </w:r>
      <w:r w:rsidRPr="00D314A8">
        <w:rPr>
          <w:spacing w:val="-8"/>
          <w:w w:val="105"/>
        </w:rPr>
        <w:t xml:space="preserve"> </w:t>
      </w:r>
      <w:r w:rsidRPr="00D314A8">
        <w:rPr>
          <w:w w:val="105"/>
        </w:rPr>
        <w:t>time</w:t>
      </w:r>
      <w:r w:rsidRPr="00D314A8">
        <w:rPr>
          <w:spacing w:val="-13"/>
          <w:w w:val="105"/>
        </w:rPr>
        <w:t xml:space="preserve"> </w:t>
      </w:r>
      <w:r w:rsidRPr="00D314A8">
        <w:rPr>
          <w:w w:val="105"/>
        </w:rPr>
        <w:t>during</w:t>
      </w:r>
      <w:r w:rsidRPr="00D314A8">
        <w:rPr>
          <w:spacing w:val="-7"/>
          <w:w w:val="105"/>
        </w:rPr>
        <w:t xml:space="preserve"> </w:t>
      </w:r>
      <w:r w:rsidRPr="00D314A8">
        <w:rPr>
          <w:w w:val="105"/>
        </w:rPr>
        <w:t>the</w:t>
      </w:r>
      <w:r w:rsidRPr="00D314A8">
        <w:rPr>
          <w:spacing w:val="-8"/>
          <w:w w:val="105"/>
        </w:rPr>
        <w:t xml:space="preserve"> </w:t>
      </w:r>
      <w:r w:rsidRPr="00D314A8">
        <w:rPr>
          <w:w w:val="105"/>
        </w:rPr>
        <w:t>Lease</w:t>
      </w:r>
      <w:r w:rsidRPr="00D314A8">
        <w:rPr>
          <w:spacing w:val="-15"/>
          <w:w w:val="105"/>
        </w:rPr>
        <w:t xml:space="preserve"> </w:t>
      </w:r>
      <w:r w:rsidRPr="00D314A8">
        <w:rPr>
          <w:w w:val="105"/>
        </w:rPr>
        <w:t>Te</w:t>
      </w:r>
      <w:r w:rsidR="00F50F4F" w:rsidRPr="00D314A8">
        <w:rPr>
          <w:w w:val="105"/>
        </w:rPr>
        <w:t>rm</w:t>
      </w:r>
      <w:r w:rsidRPr="00D314A8">
        <w:rPr>
          <w:w w:val="105"/>
        </w:rPr>
        <w:t>,</w:t>
      </w:r>
      <w:r w:rsidRPr="00D314A8">
        <w:rPr>
          <w:spacing w:val="-3"/>
          <w:w w:val="105"/>
        </w:rPr>
        <w:t xml:space="preserve"> </w:t>
      </w:r>
      <w:r w:rsidRPr="00D314A8">
        <w:rPr>
          <w:w w:val="105"/>
        </w:rPr>
        <w:t>the</w:t>
      </w:r>
      <w:r w:rsidRPr="00D314A8">
        <w:rPr>
          <w:spacing w:val="-12"/>
          <w:w w:val="105"/>
        </w:rPr>
        <w:t xml:space="preserve"> </w:t>
      </w:r>
      <w:r w:rsidRPr="00D314A8">
        <w:rPr>
          <w:w w:val="105"/>
        </w:rPr>
        <w:t>whole</w:t>
      </w:r>
      <w:r w:rsidRPr="00D314A8">
        <w:rPr>
          <w:spacing w:val="-5"/>
          <w:w w:val="105"/>
        </w:rPr>
        <w:t xml:space="preserve"> </w:t>
      </w:r>
      <w:r w:rsidRPr="00D314A8">
        <w:rPr>
          <w:w w:val="105"/>
        </w:rPr>
        <w:t>or a portion</w:t>
      </w:r>
      <w:r w:rsidRPr="00D314A8">
        <w:rPr>
          <w:spacing w:val="-2"/>
          <w:w w:val="105"/>
        </w:rPr>
        <w:t xml:space="preserve"> </w:t>
      </w:r>
      <w:r w:rsidRPr="00D314A8">
        <w:rPr>
          <w:w w:val="105"/>
        </w:rPr>
        <w:t>of</w:t>
      </w:r>
      <w:r w:rsidRPr="00D314A8">
        <w:rPr>
          <w:spacing w:val="-8"/>
          <w:w w:val="105"/>
        </w:rPr>
        <w:t xml:space="preserve"> </w:t>
      </w:r>
      <w:r w:rsidRPr="00D314A8">
        <w:rPr>
          <w:w w:val="105"/>
        </w:rPr>
        <w:t>the Leased</w:t>
      </w:r>
      <w:r w:rsidRPr="00D314A8">
        <w:rPr>
          <w:spacing w:val="-15"/>
          <w:w w:val="105"/>
        </w:rPr>
        <w:t xml:space="preserve"> </w:t>
      </w:r>
      <w:r w:rsidRPr="00D314A8">
        <w:rPr>
          <w:w w:val="105"/>
        </w:rPr>
        <w:t>Premises</w:t>
      </w:r>
      <w:r w:rsidRPr="00D314A8">
        <w:rPr>
          <w:spacing w:val="-14"/>
          <w:w w:val="105"/>
        </w:rPr>
        <w:t xml:space="preserve"> </w:t>
      </w:r>
      <w:r w:rsidRPr="00D314A8">
        <w:rPr>
          <w:w w:val="105"/>
        </w:rPr>
        <w:t>are</w:t>
      </w:r>
      <w:r w:rsidRPr="00D314A8">
        <w:rPr>
          <w:spacing w:val="-13"/>
          <w:w w:val="105"/>
        </w:rPr>
        <w:t xml:space="preserve"> </w:t>
      </w:r>
      <w:r w:rsidRPr="00D314A8">
        <w:rPr>
          <w:w w:val="105"/>
        </w:rPr>
        <w:t>taken</w:t>
      </w:r>
      <w:r w:rsidRPr="00D314A8">
        <w:rPr>
          <w:spacing w:val="-11"/>
          <w:w w:val="105"/>
        </w:rPr>
        <w:t xml:space="preserve"> </w:t>
      </w:r>
      <w:r w:rsidRPr="00D314A8">
        <w:rPr>
          <w:w w:val="105"/>
        </w:rPr>
        <w:t>by</w:t>
      </w:r>
      <w:r w:rsidRPr="00D314A8">
        <w:rPr>
          <w:spacing w:val="-11"/>
          <w:w w:val="105"/>
        </w:rPr>
        <w:t xml:space="preserve"> </w:t>
      </w:r>
      <w:r w:rsidRPr="00D314A8">
        <w:rPr>
          <w:w w:val="105"/>
        </w:rPr>
        <w:t>condemnation or</w:t>
      </w:r>
      <w:r w:rsidRPr="00D314A8">
        <w:rPr>
          <w:spacing w:val="-15"/>
          <w:w w:val="105"/>
        </w:rPr>
        <w:t xml:space="preserve"> </w:t>
      </w:r>
      <w:r w:rsidRPr="00D314A8">
        <w:rPr>
          <w:w w:val="105"/>
        </w:rPr>
        <w:t>other</w:t>
      </w:r>
      <w:r w:rsidRPr="00D314A8">
        <w:rPr>
          <w:spacing w:val="-15"/>
          <w:w w:val="105"/>
        </w:rPr>
        <w:t xml:space="preserve"> </w:t>
      </w:r>
      <w:r w:rsidRPr="00D314A8">
        <w:rPr>
          <w:w w:val="105"/>
        </w:rPr>
        <w:t>act</w:t>
      </w:r>
      <w:r w:rsidRPr="00D314A8">
        <w:rPr>
          <w:spacing w:val="-14"/>
          <w:w w:val="105"/>
        </w:rPr>
        <w:t xml:space="preserve"> </w:t>
      </w:r>
      <w:r w:rsidRPr="00D314A8">
        <w:rPr>
          <w:w w:val="105"/>
        </w:rPr>
        <w:t>of</w:t>
      </w:r>
      <w:r w:rsidRPr="00D314A8">
        <w:rPr>
          <w:spacing w:val="-15"/>
          <w:w w:val="105"/>
        </w:rPr>
        <w:t xml:space="preserve"> </w:t>
      </w:r>
      <w:r w:rsidRPr="00D314A8">
        <w:rPr>
          <w:w w:val="105"/>
        </w:rPr>
        <w:t>eminent domain</w:t>
      </w:r>
      <w:r w:rsidRPr="00D314A8">
        <w:rPr>
          <w:spacing w:val="-11"/>
          <w:w w:val="105"/>
        </w:rPr>
        <w:t xml:space="preserve"> </w:t>
      </w:r>
      <w:r w:rsidRPr="00D314A8">
        <w:rPr>
          <w:w w:val="105"/>
        </w:rPr>
        <w:t>(a</w:t>
      </w:r>
      <w:r w:rsidRPr="00D314A8">
        <w:rPr>
          <w:spacing w:val="-15"/>
          <w:w w:val="105"/>
        </w:rPr>
        <w:t xml:space="preserve"> </w:t>
      </w:r>
      <w:r w:rsidRPr="00D314A8">
        <w:rPr>
          <w:w w:val="105"/>
        </w:rPr>
        <w:t>"Taking"):</w:t>
      </w:r>
    </w:p>
    <w:p w14:paraId="2B8D83FC" w14:textId="0C0FEC3E" w:rsidR="00613C55" w:rsidRPr="00D314A8" w:rsidRDefault="00872003" w:rsidP="00393564">
      <w:pPr>
        <w:pStyle w:val="ListParagraph"/>
        <w:numPr>
          <w:ilvl w:val="1"/>
          <w:numId w:val="3"/>
        </w:numPr>
        <w:tabs>
          <w:tab w:val="left" w:pos="2188"/>
        </w:tabs>
        <w:spacing w:before="68" w:line="232" w:lineRule="auto"/>
        <w:ind w:right="118" w:firstLine="1379"/>
        <w:jc w:val="both"/>
      </w:pPr>
      <w:r w:rsidRPr="00D314A8">
        <w:t>This Agreement shall terminate and expire on the date of such Taking and Tenant shall not be responsible for</w:t>
      </w:r>
      <w:r w:rsidRPr="00D314A8">
        <w:rPr>
          <w:spacing w:val="-8"/>
        </w:rPr>
        <w:t xml:space="preserve"> </w:t>
      </w:r>
      <w:r w:rsidRPr="00D314A8">
        <w:t>obligations under this</w:t>
      </w:r>
      <w:r w:rsidRPr="00D314A8">
        <w:rPr>
          <w:spacing w:val="-1"/>
        </w:rPr>
        <w:t xml:space="preserve"> </w:t>
      </w:r>
      <w:r w:rsidRPr="00D314A8">
        <w:t>Agreement to the</w:t>
      </w:r>
      <w:r w:rsidRPr="00D314A8">
        <w:rPr>
          <w:spacing w:val="-1"/>
        </w:rPr>
        <w:t xml:space="preserve"> </w:t>
      </w:r>
      <w:r w:rsidRPr="00D314A8">
        <w:t>date of</w:t>
      </w:r>
      <w:r w:rsidRPr="00D314A8">
        <w:rPr>
          <w:spacing w:val="-13"/>
        </w:rPr>
        <w:t xml:space="preserve"> </w:t>
      </w:r>
      <w:r w:rsidRPr="00D314A8">
        <w:t>Taking.</w:t>
      </w:r>
      <w:r w:rsidRPr="00D314A8">
        <w:rPr>
          <w:spacing w:val="40"/>
        </w:rPr>
        <w:t xml:space="preserve"> </w:t>
      </w:r>
      <w:r w:rsidRPr="00D314A8">
        <w:t>Tenant's share of any condemnation</w:t>
      </w:r>
      <w:r w:rsidRPr="00D314A8">
        <w:rPr>
          <w:spacing w:val="40"/>
        </w:rPr>
        <w:t xml:space="preserve"> </w:t>
      </w:r>
      <w:r w:rsidRPr="00D314A8">
        <w:t>award shall be disbursed</w:t>
      </w:r>
      <w:r w:rsidRPr="00D314A8">
        <w:rPr>
          <w:spacing w:val="40"/>
        </w:rPr>
        <w:t xml:space="preserve"> </w:t>
      </w:r>
      <w:r w:rsidRPr="00D314A8">
        <w:t>to</w:t>
      </w:r>
      <w:r w:rsidRPr="00D314A8">
        <w:rPr>
          <w:spacing w:val="-4"/>
        </w:rPr>
        <w:t xml:space="preserve"> </w:t>
      </w:r>
      <w:r w:rsidRPr="00D314A8">
        <w:t>Tenant.</w:t>
      </w:r>
    </w:p>
    <w:p w14:paraId="6F0D26F9" w14:textId="77777777" w:rsidR="00613C55" w:rsidRPr="00D314A8" w:rsidRDefault="00872003">
      <w:pPr>
        <w:pStyle w:val="ListParagraph"/>
        <w:numPr>
          <w:ilvl w:val="1"/>
          <w:numId w:val="3"/>
        </w:numPr>
        <w:tabs>
          <w:tab w:val="left" w:pos="2200"/>
        </w:tabs>
        <w:spacing w:line="230" w:lineRule="auto"/>
        <w:ind w:left="127" w:right="111" w:firstLine="1381"/>
        <w:jc w:val="both"/>
      </w:pPr>
      <w:r w:rsidRPr="00D314A8">
        <w:t>If at any time during</w:t>
      </w:r>
      <w:r w:rsidRPr="00D314A8">
        <w:rPr>
          <w:spacing w:val="31"/>
        </w:rPr>
        <w:t xml:space="preserve"> </w:t>
      </w:r>
      <w:r w:rsidRPr="00D314A8">
        <w:t>the term of this Agreement,</w:t>
      </w:r>
      <w:r w:rsidRPr="00D314A8">
        <w:rPr>
          <w:spacing w:val="40"/>
        </w:rPr>
        <w:t xml:space="preserve"> </w:t>
      </w:r>
      <w:r w:rsidRPr="00D314A8">
        <w:t>there is a</w:t>
      </w:r>
      <w:r w:rsidRPr="00D314A8">
        <w:rPr>
          <w:spacing w:val="33"/>
        </w:rPr>
        <w:t xml:space="preserve"> </w:t>
      </w:r>
      <w:r w:rsidRPr="00D314A8">
        <w:t>Taking of less than the</w:t>
      </w:r>
      <w:r w:rsidRPr="00D314A8">
        <w:rPr>
          <w:spacing w:val="-3"/>
        </w:rPr>
        <w:t xml:space="preserve"> </w:t>
      </w:r>
      <w:r w:rsidRPr="00D314A8">
        <w:t>whole of the Leased Premises, then</w:t>
      </w:r>
      <w:r w:rsidRPr="00D314A8">
        <w:rPr>
          <w:spacing w:val="-2"/>
        </w:rPr>
        <w:t xml:space="preserve"> </w:t>
      </w:r>
      <w:r w:rsidRPr="00D314A8">
        <w:t>Tenant shall have the right to terminate or</w:t>
      </w:r>
      <w:r w:rsidRPr="00D314A8">
        <w:rPr>
          <w:spacing w:val="-4"/>
        </w:rPr>
        <w:t xml:space="preserve"> </w:t>
      </w:r>
      <w:r w:rsidRPr="00D314A8">
        <w:t>continue this Agreement upon giving notice of its election to the Landlord.</w:t>
      </w:r>
      <w:r w:rsidRPr="00D314A8">
        <w:rPr>
          <w:spacing w:val="40"/>
        </w:rPr>
        <w:t xml:space="preserve"> </w:t>
      </w:r>
      <w:r w:rsidRPr="00D314A8">
        <w:t>Tenant may, within thirty (30) days after receiving its share of the condemnation</w:t>
      </w:r>
      <w:r w:rsidRPr="00D314A8">
        <w:rPr>
          <w:spacing w:val="40"/>
        </w:rPr>
        <w:t xml:space="preserve"> </w:t>
      </w:r>
      <w:r w:rsidRPr="00D314A8">
        <w:t>award, give notice of its election to terminate or continue the Agreement.</w:t>
      </w:r>
    </w:p>
    <w:p w14:paraId="669D02C9" w14:textId="77777777" w:rsidR="00613C55" w:rsidRPr="00D314A8" w:rsidRDefault="00613C55">
      <w:pPr>
        <w:pStyle w:val="BodyText"/>
        <w:spacing w:before="10"/>
      </w:pPr>
    </w:p>
    <w:p w14:paraId="3080BB40" w14:textId="77777777" w:rsidR="00613C55" w:rsidRPr="00D314A8" w:rsidRDefault="00872003" w:rsidP="00D314A8">
      <w:pPr>
        <w:pStyle w:val="ListParagraph"/>
        <w:numPr>
          <w:ilvl w:val="0"/>
          <w:numId w:val="4"/>
        </w:numPr>
        <w:tabs>
          <w:tab w:val="left" w:pos="1507"/>
        </w:tabs>
        <w:spacing w:line="228" w:lineRule="auto"/>
        <w:ind w:right="117" w:firstLine="799"/>
      </w:pPr>
      <w:r w:rsidRPr="00D314A8">
        <w:rPr>
          <w:u w:val="thick"/>
        </w:rPr>
        <w:t>Damage to</w:t>
      </w:r>
      <w:r w:rsidRPr="00D314A8">
        <w:rPr>
          <w:spacing w:val="-1"/>
          <w:u w:val="thick"/>
        </w:rPr>
        <w:t xml:space="preserve"> </w:t>
      </w:r>
      <w:r w:rsidRPr="00D314A8">
        <w:rPr>
          <w:u w:val="thick"/>
        </w:rPr>
        <w:t>or</w:t>
      </w:r>
      <w:r w:rsidRPr="00D314A8">
        <w:rPr>
          <w:spacing w:val="-3"/>
          <w:u w:val="thick"/>
        </w:rPr>
        <w:t xml:space="preserve"> </w:t>
      </w:r>
      <w:r w:rsidRPr="00D314A8">
        <w:rPr>
          <w:u w:val="thick"/>
        </w:rPr>
        <w:t>Destruction of Leased Premises.</w:t>
      </w:r>
      <w:r w:rsidRPr="00D314A8">
        <w:rPr>
          <w:spacing w:val="80"/>
        </w:rPr>
        <w:t xml:space="preserve"> </w:t>
      </w:r>
      <w:r w:rsidRPr="00D314A8">
        <w:t>If at any time during the</w:t>
      </w:r>
      <w:r w:rsidRPr="00D314A8">
        <w:rPr>
          <w:spacing w:val="-7"/>
        </w:rPr>
        <w:t xml:space="preserve"> </w:t>
      </w:r>
      <w:r w:rsidRPr="00D314A8">
        <w:t>Lease</w:t>
      </w:r>
      <w:r w:rsidRPr="00D314A8">
        <w:rPr>
          <w:spacing w:val="-1"/>
        </w:rPr>
        <w:t xml:space="preserve"> </w:t>
      </w:r>
      <w:r w:rsidRPr="00D314A8">
        <w:t>Term of this Agreement, some or all of the Leased Premises are damaged by fire or other casualty, either Party</w:t>
      </w:r>
      <w:r w:rsidRPr="00D314A8">
        <w:rPr>
          <w:spacing w:val="-1"/>
        </w:rPr>
        <w:t xml:space="preserve"> </w:t>
      </w:r>
      <w:r w:rsidRPr="00D314A8">
        <w:t>shall have the right to, and may give notice of, its</w:t>
      </w:r>
      <w:r w:rsidRPr="00D314A8">
        <w:rPr>
          <w:spacing w:val="-8"/>
        </w:rPr>
        <w:t xml:space="preserve"> </w:t>
      </w:r>
      <w:r w:rsidRPr="00D314A8">
        <w:t>election to terminate this</w:t>
      </w:r>
      <w:r w:rsidRPr="00D314A8">
        <w:rPr>
          <w:spacing w:val="-2"/>
        </w:rPr>
        <w:t xml:space="preserve"> </w:t>
      </w:r>
      <w:r w:rsidRPr="00D314A8">
        <w:t>Agreement.</w:t>
      </w:r>
      <w:r w:rsidRPr="00D314A8">
        <w:rPr>
          <w:spacing w:val="40"/>
        </w:rPr>
        <w:t xml:space="preserve"> </w:t>
      </w:r>
      <w:r w:rsidRPr="00D314A8">
        <w:t>In the event of</w:t>
      </w:r>
      <w:r w:rsidRPr="00D314A8">
        <w:rPr>
          <w:spacing w:val="-2"/>
        </w:rPr>
        <w:t xml:space="preserve"> </w:t>
      </w:r>
      <w:r w:rsidRPr="00D314A8">
        <w:t>damage to</w:t>
      </w:r>
      <w:r w:rsidRPr="00D314A8">
        <w:rPr>
          <w:spacing w:val="-9"/>
        </w:rPr>
        <w:t xml:space="preserve"> </w:t>
      </w:r>
      <w:r w:rsidRPr="00D314A8">
        <w:t>or destruction of</w:t>
      </w:r>
      <w:r w:rsidRPr="00D314A8">
        <w:rPr>
          <w:spacing w:val="-1"/>
        </w:rPr>
        <w:t xml:space="preserve"> </w:t>
      </w:r>
      <w:r w:rsidRPr="00D314A8">
        <w:t>the</w:t>
      </w:r>
      <w:r w:rsidRPr="00D314A8">
        <w:rPr>
          <w:spacing w:val="-1"/>
        </w:rPr>
        <w:t xml:space="preserve"> </w:t>
      </w:r>
      <w:r w:rsidRPr="00D314A8">
        <w:t>Leased Premises and if</w:t>
      </w:r>
      <w:r w:rsidRPr="00D314A8">
        <w:rPr>
          <w:spacing w:val="-2"/>
        </w:rPr>
        <w:t xml:space="preserve"> </w:t>
      </w:r>
      <w:r w:rsidRPr="00D314A8">
        <w:t>neither Party elects to</w:t>
      </w:r>
      <w:r w:rsidRPr="00D314A8">
        <w:rPr>
          <w:spacing w:val="-3"/>
        </w:rPr>
        <w:t xml:space="preserve"> </w:t>
      </w:r>
      <w:r w:rsidRPr="00D314A8">
        <w:t>terminate this Agreement,</w:t>
      </w:r>
      <w:r w:rsidRPr="00D314A8">
        <w:rPr>
          <w:spacing w:val="34"/>
        </w:rPr>
        <w:t xml:space="preserve"> </w:t>
      </w:r>
      <w:r w:rsidRPr="00D314A8">
        <w:t>this Agreement shall continue in full force and effect and the Landlord shall restore the Leased Premises to substantially the same condition as immediately prior to the damages within a reasonable time.</w:t>
      </w:r>
    </w:p>
    <w:p w14:paraId="559C651C" w14:textId="77777777" w:rsidR="00613C55" w:rsidRPr="00D314A8" w:rsidRDefault="00613C55">
      <w:pPr>
        <w:pStyle w:val="BodyText"/>
        <w:spacing w:before="2"/>
      </w:pPr>
    </w:p>
    <w:p w14:paraId="6BDFBB5C" w14:textId="2E390D4A" w:rsidR="00613C55" w:rsidRPr="00D314A8" w:rsidRDefault="00872003" w:rsidP="00D314A8">
      <w:pPr>
        <w:pStyle w:val="ListParagraph"/>
        <w:numPr>
          <w:ilvl w:val="0"/>
          <w:numId w:val="4"/>
        </w:numPr>
        <w:tabs>
          <w:tab w:val="left" w:pos="1494"/>
        </w:tabs>
        <w:spacing w:line="230" w:lineRule="auto"/>
        <w:ind w:right="120" w:firstLine="799"/>
      </w:pPr>
      <w:r w:rsidRPr="00D314A8">
        <w:rPr>
          <w:u w:val="thick"/>
        </w:rPr>
        <w:t>Security Incident Notification.</w:t>
      </w:r>
      <w:r w:rsidRPr="00D314A8">
        <w:rPr>
          <w:spacing w:val="40"/>
        </w:rPr>
        <w:t xml:space="preserve"> </w:t>
      </w:r>
      <w:r w:rsidRPr="00D314A8">
        <w:t>Landlord shall immediately inform the</w:t>
      </w:r>
      <w:r w:rsidRPr="00D314A8">
        <w:rPr>
          <w:spacing w:val="-12"/>
        </w:rPr>
        <w:t xml:space="preserve"> </w:t>
      </w:r>
      <w:r w:rsidRPr="00D314A8">
        <w:t>Tenant of</w:t>
      </w:r>
      <w:r w:rsidRPr="00D314A8">
        <w:rPr>
          <w:spacing w:val="-10"/>
        </w:rPr>
        <w:t xml:space="preserve"> </w:t>
      </w:r>
      <w:r w:rsidRPr="00D314A8">
        <w:t>any Security Incident, defined as the potentially unauthorized access by non-authorized persons to the property of Tenant.</w:t>
      </w:r>
      <w:r w:rsidRPr="00D314A8">
        <w:rPr>
          <w:spacing w:val="40"/>
        </w:rPr>
        <w:t xml:space="preserve"> </w:t>
      </w:r>
      <w:r w:rsidRPr="00D314A8">
        <w:t xml:space="preserve">Landlord may need to communicate with outside parties regarding a Security Incident, which may include contacting law enforcement and seeking external expertise as mutually agreed upon, defined by law, or contained in </w:t>
      </w:r>
      <w:r w:rsidR="009817DD">
        <w:t>this Agreement</w:t>
      </w:r>
      <w:r w:rsidRPr="00D314A8">
        <w:t>.</w:t>
      </w:r>
      <w:r w:rsidRPr="00D314A8">
        <w:rPr>
          <w:spacing w:val="40"/>
        </w:rPr>
        <w:t xml:space="preserve"> </w:t>
      </w:r>
      <w:r w:rsidRPr="00D314A8">
        <w:t xml:space="preserve">Discussing Security Incidents with the Tenant should be handled on an urgent, as-needed basis as part of Landlord's communication and mitigation processes, defined by law or contained in this </w:t>
      </w:r>
      <w:r w:rsidR="009817DD">
        <w:t>Agreement</w:t>
      </w:r>
      <w:r w:rsidRPr="00D314A8">
        <w:t>.</w:t>
      </w:r>
    </w:p>
    <w:p w14:paraId="0123B09C" w14:textId="77777777" w:rsidR="00613C55" w:rsidRPr="00D314A8" w:rsidRDefault="00613C55">
      <w:pPr>
        <w:pStyle w:val="BodyText"/>
      </w:pPr>
    </w:p>
    <w:p w14:paraId="513B11A2" w14:textId="77777777" w:rsidR="00613C55" w:rsidRPr="00D314A8" w:rsidRDefault="00872003" w:rsidP="00D314A8">
      <w:pPr>
        <w:pStyle w:val="ListParagraph"/>
        <w:numPr>
          <w:ilvl w:val="0"/>
          <w:numId w:val="4"/>
        </w:numPr>
        <w:tabs>
          <w:tab w:val="left" w:pos="1498"/>
        </w:tabs>
        <w:spacing w:line="230" w:lineRule="auto"/>
        <w:ind w:right="121" w:firstLine="799"/>
      </w:pPr>
      <w:r w:rsidRPr="00D314A8">
        <w:rPr>
          <w:u w:val="thick"/>
        </w:rPr>
        <w:t>Notices.</w:t>
      </w:r>
      <w:r w:rsidRPr="00D314A8">
        <w:rPr>
          <w:spacing w:val="40"/>
        </w:rPr>
        <w:t xml:space="preserve"> </w:t>
      </w:r>
      <w:r w:rsidRPr="00D314A8">
        <w:t>Notices shall be in writing and shall be given by (a) personal delivery, (b) deposit in the United States mail, certified mail, return receipt requested (which receipt shall be preserved</w:t>
      </w:r>
      <w:r w:rsidRPr="00D314A8">
        <w:rPr>
          <w:spacing w:val="-2"/>
        </w:rPr>
        <w:t xml:space="preserve"> </w:t>
      </w:r>
      <w:r w:rsidRPr="00D314A8">
        <w:t>as</w:t>
      </w:r>
      <w:r w:rsidRPr="00D314A8">
        <w:rPr>
          <w:spacing w:val="-14"/>
        </w:rPr>
        <w:t xml:space="preserve"> </w:t>
      </w:r>
      <w:r w:rsidRPr="00D314A8">
        <w:t>evidence</w:t>
      </w:r>
      <w:r w:rsidRPr="00D314A8">
        <w:rPr>
          <w:spacing w:val="-1"/>
        </w:rPr>
        <w:t xml:space="preserve"> </w:t>
      </w:r>
      <w:r w:rsidRPr="00D314A8">
        <w:t>of</w:t>
      </w:r>
      <w:r w:rsidRPr="00D314A8">
        <w:rPr>
          <w:spacing w:val="-12"/>
        </w:rPr>
        <w:t xml:space="preserve"> </w:t>
      </w:r>
      <w:r w:rsidRPr="00D314A8">
        <w:t>delivery), postage</w:t>
      </w:r>
      <w:r w:rsidRPr="00D314A8">
        <w:rPr>
          <w:spacing w:val="-2"/>
        </w:rPr>
        <w:t xml:space="preserve"> </w:t>
      </w:r>
      <w:r w:rsidRPr="00D314A8">
        <w:t>prepaid, or</w:t>
      </w:r>
      <w:r w:rsidRPr="00D314A8">
        <w:rPr>
          <w:spacing w:val="-14"/>
        </w:rPr>
        <w:t xml:space="preserve"> </w:t>
      </w:r>
      <w:r w:rsidRPr="00D314A8">
        <w:t>(c)</w:t>
      </w:r>
      <w:r w:rsidRPr="00D314A8">
        <w:rPr>
          <w:spacing w:val="-14"/>
        </w:rPr>
        <w:t xml:space="preserve"> </w:t>
      </w:r>
      <w:r w:rsidRPr="00D314A8">
        <w:t>overnight</w:t>
      </w:r>
      <w:r w:rsidRPr="00D314A8">
        <w:rPr>
          <w:spacing w:val="-1"/>
        </w:rPr>
        <w:t xml:space="preserve"> </w:t>
      </w:r>
      <w:r w:rsidRPr="00D314A8">
        <w:t>delivery</w:t>
      </w:r>
      <w:r w:rsidRPr="00D314A8">
        <w:rPr>
          <w:spacing w:val="-6"/>
        </w:rPr>
        <w:t xml:space="preserve"> </w:t>
      </w:r>
      <w:r w:rsidRPr="00D314A8">
        <w:t>service,</w:t>
      </w:r>
      <w:r w:rsidRPr="00D314A8">
        <w:rPr>
          <w:spacing w:val="-1"/>
        </w:rPr>
        <w:t xml:space="preserve"> </w:t>
      </w:r>
      <w:r w:rsidRPr="00D314A8">
        <w:t>addressed to</w:t>
      </w:r>
      <w:r w:rsidRPr="00D314A8">
        <w:rPr>
          <w:spacing w:val="-9"/>
        </w:rPr>
        <w:t xml:space="preserve"> </w:t>
      </w:r>
      <w:r w:rsidRPr="00D314A8">
        <w:t>the Landlord and Tenant at the following addresses, or to such other addresses as either Party may designate to the other in writing delivered in accordance with the provisions of this</w:t>
      </w:r>
      <w:r w:rsidRPr="00D314A8">
        <w:rPr>
          <w:spacing w:val="-5"/>
        </w:rPr>
        <w:t xml:space="preserve"> </w:t>
      </w:r>
      <w:r w:rsidRPr="00D314A8">
        <w:t>Section:</w:t>
      </w:r>
    </w:p>
    <w:p w14:paraId="62206033" w14:textId="77777777" w:rsidR="00613C55" w:rsidRPr="00D314A8" w:rsidRDefault="00613C55">
      <w:pPr>
        <w:pStyle w:val="BodyText"/>
        <w:spacing w:before="7"/>
      </w:pPr>
    </w:p>
    <w:p w14:paraId="0F175C7F" w14:textId="77777777" w:rsidR="00613C55" w:rsidRPr="00D314A8" w:rsidRDefault="00613C55">
      <w:pPr>
        <w:sectPr w:rsidR="00613C55" w:rsidRPr="00D314A8">
          <w:pgSz w:w="12170" w:h="15830"/>
          <w:pgMar w:top="1680" w:right="1340" w:bottom="280" w:left="1620" w:header="720" w:footer="720" w:gutter="0"/>
          <w:cols w:space="720"/>
        </w:sectPr>
      </w:pPr>
    </w:p>
    <w:p w14:paraId="0E44310F" w14:textId="77777777" w:rsidR="00613C55" w:rsidRPr="00D314A8" w:rsidRDefault="00872003">
      <w:pPr>
        <w:pStyle w:val="BodyText"/>
        <w:spacing w:before="98"/>
        <w:ind w:left="1495"/>
      </w:pPr>
      <w:r w:rsidRPr="00D314A8">
        <w:t>If to</w:t>
      </w:r>
      <w:r w:rsidRPr="00D314A8">
        <w:rPr>
          <w:spacing w:val="-3"/>
        </w:rPr>
        <w:t xml:space="preserve"> </w:t>
      </w:r>
      <w:r w:rsidRPr="00D314A8">
        <w:rPr>
          <w:spacing w:val="-2"/>
        </w:rPr>
        <w:t>Landlord:</w:t>
      </w:r>
    </w:p>
    <w:p w14:paraId="691AB369" w14:textId="77777777" w:rsidR="00613C55" w:rsidRPr="00D314A8" w:rsidRDefault="00613C55">
      <w:pPr>
        <w:pStyle w:val="BodyText"/>
      </w:pPr>
    </w:p>
    <w:p w14:paraId="4061AE5E" w14:textId="77777777" w:rsidR="00613C55" w:rsidRPr="00D314A8" w:rsidRDefault="00613C55">
      <w:pPr>
        <w:pStyle w:val="BodyText"/>
      </w:pPr>
    </w:p>
    <w:p w14:paraId="7E6B2336" w14:textId="77777777" w:rsidR="00613C55" w:rsidRPr="00D314A8" w:rsidRDefault="00613C55">
      <w:pPr>
        <w:pStyle w:val="BodyText"/>
      </w:pPr>
    </w:p>
    <w:p w14:paraId="6F32D15D" w14:textId="77777777" w:rsidR="00613C55" w:rsidRPr="00D314A8" w:rsidRDefault="00872003">
      <w:pPr>
        <w:pStyle w:val="BodyText"/>
        <w:spacing w:before="141"/>
        <w:ind w:left="1495"/>
      </w:pPr>
      <w:r w:rsidRPr="00D314A8">
        <w:rPr>
          <w:w w:val="105"/>
        </w:rPr>
        <w:t>If</w:t>
      </w:r>
      <w:r w:rsidRPr="00D314A8">
        <w:rPr>
          <w:spacing w:val="-12"/>
          <w:w w:val="105"/>
        </w:rPr>
        <w:t xml:space="preserve"> </w:t>
      </w:r>
      <w:r w:rsidRPr="00D314A8">
        <w:rPr>
          <w:w w:val="105"/>
        </w:rPr>
        <w:t>to</w:t>
      </w:r>
      <w:r w:rsidRPr="00D314A8">
        <w:rPr>
          <w:spacing w:val="-15"/>
          <w:w w:val="105"/>
        </w:rPr>
        <w:t xml:space="preserve"> </w:t>
      </w:r>
      <w:r w:rsidRPr="00D314A8">
        <w:rPr>
          <w:spacing w:val="-2"/>
          <w:w w:val="105"/>
        </w:rPr>
        <w:t>Tenant:</w:t>
      </w:r>
    </w:p>
    <w:p w14:paraId="1D8E7907" w14:textId="25C867F7" w:rsidR="00A76DE4" w:rsidRPr="00D314A8" w:rsidRDefault="00872003" w:rsidP="00A76DE4">
      <w:pPr>
        <w:pStyle w:val="BodyText"/>
        <w:spacing w:before="91" w:line="251" w:lineRule="exact"/>
        <w:ind w:left="719"/>
        <w:rPr>
          <w:spacing w:val="7"/>
        </w:rPr>
      </w:pPr>
      <w:r w:rsidRPr="00D314A8">
        <w:br w:type="column"/>
      </w:r>
      <w:r w:rsidR="0075024D" w:rsidRPr="00D314A8">
        <w:t>Weber County</w:t>
      </w:r>
      <w:r w:rsidRPr="00D314A8">
        <w:rPr>
          <w:spacing w:val="7"/>
        </w:rPr>
        <w:t xml:space="preserve"> </w:t>
      </w:r>
    </w:p>
    <w:p w14:paraId="0B96DBA4" w14:textId="14492B6D" w:rsidR="00613C55" w:rsidRPr="00D314A8" w:rsidRDefault="0093423F" w:rsidP="009817DD">
      <w:pPr>
        <w:pStyle w:val="BodyText"/>
        <w:ind w:left="720"/>
        <w:rPr>
          <w:spacing w:val="7"/>
        </w:rPr>
      </w:pPr>
      <w:r w:rsidRPr="00D314A8">
        <w:rPr>
          <w:i/>
          <w:iCs/>
          <w:spacing w:val="7"/>
        </w:rPr>
        <w:t>c/o</w:t>
      </w:r>
      <w:r w:rsidRPr="00D314A8">
        <w:rPr>
          <w:spacing w:val="7"/>
        </w:rPr>
        <w:t xml:space="preserve"> </w:t>
      </w:r>
      <w:r w:rsidR="0062694B" w:rsidRPr="00D314A8">
        <w:rPr>
          <w:spacing w:val="-2"/>
        </w:rPr>
        <w:t>Commissioner Jim Harbey</w:t>
      </w:r>
    </w:p>
    <w:p w14:paraId="37FD26E3" w14:textId="3743C26C" w:rsidR="00DE391C" w:rsidRPr="00D314A8" w:rsidRDefault="00DE391C">
      <w:pPr>
        <w:pStyle w:val="BodyText"/>
        <w:spacing w:line="243" w:lineRule="exact"/>
        <w:ind w:left="720"/>
        <w:rPr>
          <w:spacing w:val="-2"/>
        </w:rPr>
      </w:pPr>
      <w:r w:rsidRPr="00D314A8">
        <w:rPr>
          <w:spacing w:val="-2"/>
        </w:rPr>
        <w:t>1400 South Depot Drive</w:t>
      </w:r>
    </w:p>
    <w:p w14:paraId="54ECA314" w14:textId="35C109FA" w:rsidR="00DE391C" w:rsidRPr="00D314A8" w:rsidRDefault="00DE391C">
      <w:pPr>
        <w:pStyle w:val="BodyText"/>
        <w:spacing w:line="243" w:lineRule="exact"/>
        <w:ind w:left="720"/>
      </w:pPr>
      <w:r w:rsidRPr="00D314A8">
        <w:rPr>
          <w:spacing w:val="-2"/>
        </w:rPr>
        <w:t xml:space="preserve">Ogden </w:t>
      </w:r>
      <w:r w:rsidR="000D256C" w:rsidRPr="00D314A8">
        <w:rPr>
          <w:spacing w:val="-2"/>
        </w:rPr>
        <w:t>UT</w:t>
      </w:r>
      <w:r w:rsidRPr="00D314A8">
        <w:rPr>
          <w:spacing w:val="-2"/>
        </w:rPr>
        <w:t xml:space="preserve"> 84404</w:t>
      </w:r>
    </w:p>
    <w:p w14:paraId="2B85AFD0" w14:textId="77777777" w:rsidR="00613C55" w:rsidRPr="00D314A8" w:rsidRDefault="00872003">
      <w:pPr>
        <w:pStyle w:val="BodyText"/>
        <w:spacing w:before="206" w:line="243" w:lineRule="exact"/>
        <w:ind w:left="722"/>
      </w:pPr>
      <w:r w:rsidRPr="00D314A8">
        <w:t>Utah</w:t>
      </w:r>
      <w:r w:rsidRPr="00D314A8">
        <w:rPr>
          <w:spacing w:val="21"/>
        </w:rPr>
        <w:t xml:space="preserve"> </w:t>
      </w:r>
      <w:r w:rsidRPr="00D314A8">
        <w:t xml:space="preserve">Communications </w:t>
      </w:r>
      <w:r w:rsidRPr="00D314A8">
        <w:rPr>
          <w:spacing w:val="-2"/>
        </w:rPr>
        <w:t>Authority</w:t>
      </w:r>
    </w:p>
    <w:p w14:paraId="42B67A48" w14:textId="2CADCC6E" w:rsidR="00613C55" w:rsidRPr="00D314A8" w:rsidRDefault="00872003">
      <w:pPr>
        <w:pStyle w:val="BodyText"/>
        <w:spacing w:line="228" w:lineRule="auto"/>
        <w:ind w:left="716" w:right="1801" w:hanging="3"/>
      </w:pPr>
      <w:r w:rsidRPr="00D314A8">
        <w:rPr>
          <w:i/>
          <w:spacing w:val="-2"/>
          <w:w w:val="105"/>
        </w:rPr>
        <w:t>cl</w:t>
      </w:r>
      <w:r w:rsidRPr="00D314A8">
        <w:rPr>
          <w:i/>
          <w:spacing w:val="-22"/>
          <w:w w:val="105"/>
        </w:rPr>
        <w:t xml:space="preserve"> </w:t>
      </w:r>
      <w:r w:rsidRPr="00D314A8">
        <w:rPr>
          <w:spacing w:val="-2"/>
          <w:w w:val="105"/>
        </w:rPr>
        <w:t>o</w:t>
      </w:r>
      <w:r w:rsidRPr="00D314A8">
        <w:rPr>
          <w:spacing w:val="-18"/>
          <w:w w:val="105"/>
        </w:rPr>
        <w:t xml:space="preserve"> </w:t>
      </w:r>
      <w:r w:rsidR="00B12389" w:rsidRPr="00D314A8">
        <w:rPr>
          <w:spacing w:val="-2"/>
          <w:w w:val="105"/>
        </w:rPr>
        <w:t>Executive Director</w:t>
      </w:r>
      <w:r w:rsidRPr="00D314A8">
        <w:rPr>
          <w:spacing w:val="-2"/>
          <w:w w:val="105"/>
        </w:rPr>
        <w:t xml:space="preserve"> </w:t>
      </w:r>
      <w:r w:rsidRPr="00D314A8">
        <w:rPr>
          <w:w w:val="105"/>
        </w:rPr>
        <w:t>5215</w:t>
      </w:r>
      <w:r w:rsidRPr="00D314A8">
        <w:rPr>
          <w:spacing w:val="-7"/>
          <w:w w:val="105"/>
        </w:rPr>
        <w:t xml:space="preserve"> </w:t>
      </w:r>
      <w:r w:rsidRPr="00D314A8">
        <w:rPr>
          <w:w w:val="105"/>
        </w:rPr>
        <w:t>Wiley Post Way, Suite</w:t>
      </w:r>
      <w:r w:rsidRPr="00D314A8">
        <w:rPr>
          <w:spacing w:val="-3"/>
          <w:w w:val="105"/>
        </w:rPr>
        <w:t xml:space="preserve"> </w:t>
      </w:r>
      <w:r w:rsidRPr="00D314A8">
        <w:rPr>
          <w:w w:val="105"/>
        </w:rPr>
        <w:t>550</w:t>
      </w:r>
    </w:p>
    <w:p w14:paraId="6D7DED14" w14:textId="77777777" w:rsidR="00613C55" w:rsidRPr="00D314A8" w:rsidRDefault="00872003">
      <w:pPr>
        <w:pStyle w:val="BodyText"/>
        <w:spacing w:line="246" w:lineRule="exact"/>
        <w:ind w:left="713"/>
      </w:pPr>
      <w:r w:rsidRPr="00D314A8">
        <w:t>Salt</w:t>
      </w:r>
      <w:r w:rsidRPr="00D314A8">
        <w:rPr>
          <w:spacing w:val="3"/>
        </w:rPr>
        <w:t xml:space="preserve"> </w:t>
      </w:r>
      <w:r w:rsidRPr="00D314A8">
        <w:t>Lake</w:t>
      </w:r>
      <w:r w:rsidRPr="00D314A8">
        <w:rPr>
          <w:spacing w:val="4"/>
        </w:rPr>
        <w:t xml:space="preserve"> </w:t>
      </w:r>
      <w:r w:rsidRPr="00D314A8">
        <w:t>City,</w:t>
      </w:r>
      <w:r w:rsidRPr="00D314A8">
        <w:rPr>
          <w:spacing w:val="-3"/>
        </w:rPr>
        <w:t xml:space="preserve"> </w:t>
      </w:r>
      <w:r w:rsidRPr="00D314A8">
        <w:t>UT</w:t>
      </w:r>
      <w:r w:rsidRPr="00D314A8">
        <w:rPr>
          <w:spacing w:val="-16"/>
        </w:rPr>
        <w:t xml:space="preserve"> </w:t>
      </w:r>
      <w:r w:rsidRPr="00D314A8">
        <w:rPr>
          <w:spacing w:val="-2"/>
        </w:rPr>
        <w:t>84116</w:t>
      </w:r>
    </w:p>
    <w:p w14:paraId="12FCF8B4" w14:textId="77777777" w:rsidR="00613C55" w:rsidRPr="00D314A8" w:rsidRDefault="00613C55">
      <w:pPr>
        <w:spacing w:line="246" w:lineRule="exact"/>
        <w:sectPr w:rsidR="00613C55" w:rsidRPr="00D314A8">
          <w:type w:val="continuous"/>
          <w:pgSz w:w="12170" w:h="15830"/>
          <w:pgMar w:top="1580" w:right="1340" w:bottom="280" w:left="1620" w:header="720" w:footer="720" w:gutter="0"/>
          <w:cols w:num="2" w:space="720" w:equalWidth="0">
            <w:col w:w="2807" w:space="40"/>
            <w:col w:w="6363"/>
          </w:cols>
        </w:sectPr>
      </w:pPr>
    </w:p>
    <w:p w14:paraId="0DDDBC2E" w14:textId="77777777" w:rsidR="00613C55" w:rsidRPr="00D314A8" w:rsidRDefault="00613C55">
      <w:pPr>
        <w:pStyle w:val="BodyText"/>
        <w:spacing w:before="10"/>
      </w:pPr>
    </w:p>
    <w:p w14:paraId="0E88D953" w14:textId="6A2DAA4E" w:rsidR="00613C55" w:rsidRPr="00D314A8" w:rsidRDefault="00872003" w:rsidP="00A450B1">
      <w:pPr>
        <w:pStyle w:val="BodyText"/>
        <w:spacing w:before="103" w:line="225" w:lineRule="auto"/>
        <w:ind w:left="1170" w:right="124"/>
        <w:jc w:val="both"/>
      </w:pPr>
      <w:r w:rsidRPr="00D314A8">
        <w:t xml:space="preserve">All notices shall be deemed to have been delivered and shall be effective upon the date on which the notice is </w:t>
      </w:r>
      <w:r w:rsidR="009817DD" w:rsidRPr="00D314A8">
        <w:t>received</w:t>
      </w:r>
      <w:r w:rsidRPr="00D314A8">
        <w:t xml:space="preserve"> or rejected, if notice is given by personal delivery or by overnight delivery service, or</w:t>
      </w:r>
      <w:r w:rsidRPr="00D314A8">
        <w:rPr>
          <w:spacing w:val="-11"/>
        </w:rPr>
        <w:t xml:space="preserve"> </w:t>
      </w:r>
      <w:r w:rsidRPr="00D314A8">
        <w:t>on</w:t>
      </w:r>
      <w:r w:rsidRPr="00D314A8">
        <w:rPr>
          <w:spacing w:val="-8"/>
        </w:rPr>
        <w:t xml:space="preserve"> </w:t>
      </w:r>
      <w:r w:rsidRPr="00D314A8">
        <w:t>the third day</w:t>
      </w:r>
      <w:r w:rsidRPr="00D314A8">
        <w:rPr>
          <w:spacing w:val="-1"/>
        </w:rPr>
        <w:t xml:space="preserve"> </w:t>
      </w:r>
      <w:r w:rsidRPr="00D314A8">
        <w:t>after mailing if</w:t>
      </w:r>
      <w:r w:rsidRPr="00D314A8">
        <w:rPr>
          <w:spacing w:val="-5"/>
        </w:rPr>
        <w:t xml:space="preserve"> </w:t>
      </w:r>
      <w:r w:rsidRPr="00D314A8">
        <w:t>notice is</w:t>
      </w:r>
      <w:r w:rsidRPr="00D314A8">
        <w:rPr>
          <w:spacing w:val="-15"/>
        </w:rPr>
        <w:t xml:space="preserve"> </w:t>
      </w:r>
      <w:r w:rsidRPr="00D314A8">
        <w:t>sent through the</w:t>
      </w:r>
      <w:r w:rsidRPr="00D314A8">
        <w:rPr>
          <w:spacing w:val="-1"/>
        </w:rPr>
        <w:t xml:space="preserve"> </w:t>
      </w:r>
      <w:r w:rsidRPr="00D314A8">
        <w:t>United</w:t>
      </w:r>
      <w:r w:rsidRPr="00D314A8">
        <w:rPr>
          <w:spacing w:val="-7"/>
        </w:rPr>
        <w:t xml:space="preserve"> </w:t>
      </w:r>
      <w:r w:rsidRPr="00D314A8">
        <w:t xml:space="preserve">States </w:t>
      </w:r>
      <w:r w:rsidRPr="00D314A8">
        <w:rPr>
          <w:spacing w:val="-2"/>
        </w:rPr>
        <w:t>mail.</w:t>
      </w:r>
    </w:p>
    <w:p w14:paraId="330609DD" w14:textId="77777777" w:rsidR="00613C55" w:rsidRPr="00D314A8" w:rsidRDefault="00613C55">
      <w:pPr>
        <w:pStyle w:val="BodyText"/>
        <w:spacing w:before="6"/>
      </w:pPr>
    </w:p>
    <w:p w14:paraId="6ECBED61" w14:textId="2A0065A5" w:rsidR="00613C55" w:rsidRPr="00D314A8" w:rsidRDefault="00872003" w:rsidP="00A450B1">
      <w:pPr>
        <w:pStyle w:val="ListParagraph"/>
        <w:numPr>
          <w:ilvl w:val="0"/>
          <w:numId w:val="4"/>
        </w:numPr>
        <w:tabs>
          <w:tab w:val="left" w:pos="1495"/>
        </w:tabs>
        <w:spacing w:before="101" w:line="228" w:lineRule="auto"/>
        <w:ind w:left="1170" w:right="123" w:firstLine="799"/>
      </w:pPr>
      <w:r w:rsidRPr="00D314A8">
        <w:rPr>
          <w:u w:val="thick"/>
        </w:rPr>
        <w:t>Environmental Laws.</w:t>
      </w:r>
      <w:r w:rsidRPr="00D314A8">
        <w:rPr>
          <w:spacing w:val="40"/>
        </w:rPr>
        <w:t xml:space="preserve"> </w:t>
      </w:r>
      <w:r w:rsidRPr="00D314A8">
        <w:t xml:space="preserve">Landlord and Tenant shall comply with all federal, </w:t>
      </w:r>
      <w:r w:rsidR="009817DD" w:rsidRPr="00D314A8">
        <w:t>state,</w:t>
      </w:r>
      <w:r w:rsidRPr="00D314A8">
        <w:t xml:space="preserve"> and local laws in</w:t>
      </w:r>
      <w:r w:rsidRPr="00D314A8">
        <w:rPr>
          <w:spacing w:val="-1"/>
        </w:rPr>
        <w:t xml:space="preserve"> </w:t>
      </w:r>
      <w:r w:rsidRPr="00D314A8">
        <w:t>connection with</w:t>
      </w:r>
      <w:r w:rsidRPr="00D314A8">
        <w:rPr>
          <w:spacing w:val="-1"/>
        </w:rPr>
        <w:t xml:space="preserve"> </w:t>
      </w:r>
      <w:r w:rsidRPr="00D314A8">
        <w:t>any</w:t>
      </w:r>
      <w:r w:rsidRPr="00D314A8">
        <w:rPr>
          <w:spacing w:val="-4"/>
        </w:rPr>
        <w:t xml:space="preserve"> </w:t>
      </w:r>
      <w:r w:rsidRPr="00D314A8">
        <w:t>substances brought onto the</w:t>
      </w:r>
      <w:r w:rsidRPr="00D314A8">
        <w:rPr>
          <w:spacing w:val="-4"/>
        </w:rPr>
        <w:t xml:space="preserve"> </w:t>
      </w:r>
      <w:r w:rsidRPr="00D314A8">
        <w:t>Leased Premises that are</w:t>
      </w:r>
      <w:r w:rsidRPr="00D314A8">
        <w:rPr>
          <w:spacing w:val="-4"/>
        </w:rPr>
        <w:t xml:space="preserve"> </w:t>
      </w:r>
      <w:r w:rsidRPr="00D314A8">
        <w:t>identified by any law, ordinance or regulation as hazardous, toxic or dangerous (collectively, the "Hazardous Substances").</w:t>
      </w:r>
      <w:r w:rsidRPr="00D314A8">
        <w:rPr>
          <w:spacing w:val="40"/>
        </w:rPr>
        <w:t xml:space="preserve"> </w:t>
      </w:r>
      <w:r w:rsidRPr="00D314A8">
        <w:t>Tenant</w:t>
      </w:r>
      <w:r w:rsidRPr="00D314A8">
        <w:rPr>
          <w:spacing w:val="33"/>
        </w:rPr>
        <w:t xml:space="preserve"> </w:t>
      </w:r>
      <w:r w:rsidRPr="00D314A8">
        <w:t>agrees</w:t>
      </w:r>
      <w:r w:rsidRPr="00D314A8">
        <w:rPr>
          <w:spacing w:val="28"/>
        </w:rPr>
        <w:t xml:space="preserve"> </w:t>
      </w:r>
      <w:r w:rsidRPr="00D314A8">
        <w:t>to</w:t>
      </w:r>
      <w:r w:rsidRPr="00D314A8">
        <w:rPr>
          <w:spacing w:val="40"/>
        </w:rPr>
        <w:t xml:space="preserve"> </w:t>
      </w:r>
      <w:r w:rsidRPr="00D314A8">
        <w:t>be</w:t>
      </w:r>
      <w:r w:rsidRPr="00D314A8">
        <w:rPr>
          <w:spacing w:val="28"/>
        </w:rPr>
        <w:t xml:space="preserve"> </w:t>
      </w:r>
      <w:r w:rsidRPr="00D314A8">
        <w:t>responsible</w:t>
      </w:r>
      <w:r w:rsidRPr="00D314A8">
        <w:rPr>
          <w:spacing w:val="40"/>
        </w:rPr>
        <w:t xml:space="preserve"> </w:t>
      </w:r>
      <w:r w:rsidRPr="00D314A8">
        <w:t>for</w:t>
      </w:r>
      <w:r w:rsidRPr="00D314A8">
        <w:rPr>
          <w:spacing w:val="22"/>
        </w:rPr>
        <w:t xml:space="preserve"> </w:t>
      </w:r>
      <w:r w:rsidRPr="00D314A8">
        <w:t>all</w:t>
      </w:r>
      <w:r w:rsidRPr="00D314A8">
        <w:rPr>
          <w:spacing w:val="27"/>
        </w:rPr>
        <w:t xml:space="preserve"> </w:t>
      </w:r>
      <w:r w:rsidRPr="00D314A8">
        <w:t>losses</w:t>
      </w:r>
      <w:r w:rsidRPr="00D314A8">
        <w:rPr>
          <w:spacing w:val="32"/>
        </w:rPr>
        <w:t xml:space="preserve"> </w:t>
      </w:r>
      <w:r w:rsidRPr="00D314A8">
        <w:t>or</w:t>
      </w:r>
      <w:r w:rsidRPr="00D314A8">
        <w:rPr>
          <w:spacing w:val="16"/>
        </w:rPr>
        <w:t xml:space="preserve"> </w:t>
      </w:r>
      <w:r w:rsidRPr="00D314A8">
        <w:t>damage</w:t>
      </w:r>
      <w:r w:rsidRPr="00D314A8">
        <w:rPr>
          <w:spacing w:val="40"/>
        </w:rPr>
        <w:t xml:space="preserve"> </w:t>
      </w:r>
      <w:r w:rsidRPr="00D314A8">
        <w:t>caused</w:t>
      </w:r>
      <w:r w:rsidRPr="00D314A8">
        <w:rPr>
          <w:spacing w:val="40"/>
        </w:rPr>
        <w:t xml:space="preserve"> </w:t>
      </w:r>
      <w:r w:rsidRPr="00D314A8">
        <w:t>by</w:t>
      </w:r>
      <w:r w:rsidRPr="00D314A8">
        <w:rPr>
          <w:spacing w:val="23"/>
        </w:rPr>
        <w:t xml:space="preserve"> </w:t>
      </w:r>
      <w:r w:rsidRPr="00D314A8">
        <w:t>any</w:t>
      </w:r>
      <w:r w:rsidRPr="00D314A8">
        <w:rPr>
          <w:spacing w:val="37"/>
        </w:rPr>
        <w:t xml:space="preserve"> </w:t>
      </w:r>
      <w:r w:rsidRPr="00D314A8">
        <w:t>Hazardous</w:t>
      </w:r>
      <w:r w:rsidR="00A450B1">
        <w:t xml:space="preserve"> </w:t>
      </w:r>
      <w:r w:rsidRPr="00D314A8">
        <w:t>Substances that it</w:t>
      </w:r>
      <w:r w:rsidRPr="00A450B1">
        <w:rPr>
          <w:spacing w:val="-3"/>
        </w:rPr>
        <w:t xml:space="preserve"> </w:t>
      </w:r>
      <w:r w:rsidRPr="00D314A8">
        <w:t>brings</w:t>
      </w:r>
      <w:r w:rsidRPr="00A450B1">
        <w:rPr>
          <w:spacing w:val="-2"/>
        </w:rPr>
        <w:t xml:space="preserve"> </w:t>
      </w:r>
      <w:r w:rsidRPr="00D314A8">
        <w:t>onto the Leased Premises. Landlord agrees</w:t>
      </w:r>
      <w:r w:rsidRPr="00A450B1">
        <w:rPr>
          <w:spacing w:val="-1"/>
        </w:rPr>
        <w:t xml:space="preserve"> </w:t>
      </w:r>
      <w:r w:rsidRPr="00D314A8">
        <w:t>to</w:t>
      </w:r>
      <w:r w:rsidRPr="00A450B1">
        <w:rPr>
          <w:spacing w:val="-6"/>
        </w:rPr>
        <w:t xml:space="preserve"> </w:t>
      </w:r>
      <w:r w:rsidRPr="00D314A8">
        <w:t>be</w:t>
      </w:r>
      <w:r w:rsidRPr="00A450B1">
        <w:rPr>
          <w:spacing w:val="-2"/>
        </w:rPr>
        <w:t xml:space="preserve"> </w:t>
      </w:r>
      <w:r w:rsidRPr="00D314A8">
        <w:t>responsible for</w:t>
      </w:r>
      <w:r w:rsidRPr="00A450B1">
        <w:rPr>
          <w:spacing w:val="-8"/>
        </w:rPr>
        <w:t xml:space="preserve"> </w:t>
      </w:r>
      <w:r w:rsidRPr="00D314A8">
        <w:t>all</w:t>
      </w:r>
      <w:r w:rsidRPr="00A450B1">
        <w:rPr>
          <w:spacing w:val="-9"/>
        </w:rPr>
        <w:t xml:space="preserve"> </w:t>
      </w:r>
      <w:r w:rsidRPr="00D314A8">
        <w:t>losses</w:t>
      </w:r>
      <w:r w:rsidRPr="00A450B1">
        <w:rPr>
          <w:spacing w:val="-2"/>
        </w:rPr>
        <w:t xml:space="preserve"> </w:t>
      </w:r>
      <w:r w:rsidRPr="00D314A8">
        <w:t>or damages caused by any Hazardous Substances it brings (or has brought) on to the Leased</w:t>
      </w:r>
      <w:r w:rsidRPr="00A450B1">
        <w:rPr>
          <w:spacing w:val="33"/>
        </w:rPr>
        <w:t xml:space="preserve"> </w:t>
      </w:r>
      <w:r w:rsidRPr="00D314A8">
        <w:t>Premises an</w:t>
      </w:r>
      <w:r w:rsidR="00103673" w:rsidRPr="00D314A8">
        <w:t>d will i</w:t>
      </w:r>
      <w:r w:rsidRPr="00D314A8">
        <w:t>ndemnify Tena</w:t>
      </w:r>
      <w:r w:rsidR="00103673" w:rsidRPr="00D314A8">
        <w:t>n</w:t>
      </w:r>
      <w:r w:rsidRPr="00D314A8">
        <w:t>t for all s</w:t>
      </w:r>
      <w:r w:rsidR="00103673" w:rsidRPr="00D314A8">
        <w:t>u</w:t>
      </w:r>
      <w:r w:rsidRPr="00D314A8">
        <w:t>ch losses or damages, including the cost of any investigation or remed</w:t>
      </w:r>
      <w:r w:rsidR="00103673" w:rsidRPr="00D314A8">
        <w:t>iation</w:t>
      </w:r>
      <w:r w:rsidRPr="00D314A8">
        <w:t>,</w:t>
      </w:r>
      <w:r w:rsidRPr="00A450B1">
        <w:rPr>
          <w:spacing w:val="40"/>
        </w:rPr>
        <w:t xml:space="preserve"> </w:t>
      </w:r>
      <w:r w:rsidRPr="00D314A8">
        <w:t>or other actions</w:t>
      </w:r>
      <w:r w:rsidRPr="00A450B1">
        <w:rPr>
          <w:spacing w:val="27"/>
        </w:rPr>
        <w:t xml:space="preserve"> </w:t>
      </w:r>
      <w:r w:rsidRPr="00D314A8">
        <w:t>required</w:t>
      </w:r>
      <w:r w:rsidRPr="00A450B1">
        <w:rPr>
          <w:spacing w:val="40"/>
        </w:rPr>
        <w:t xml:space="preserve"> </w:t>
      </w:r>
      <w:r w:rsidRPr="00D314A8">
        <w:t>to comply</w:t>
      </w:r>
      <w:r w:rsidRPr="00A450B1">
        <w:rPr>
          <w:spacing w:val="31"/>
        </w:rPr>
        <w:t xml:space="preserve"> </w:t>
      </w:r>
      <w:r w:rsidRPr="00D314A8">
        <w:t>with</w:t>
      </w:r>
      <w:r w:rsidRPr="00A450B1">
        <w:rPr>
          <w:spacing w:val="26"/>
        </w:rPr>
        <w:t xml:space="preserve"> </w:t>
      </w:r>
      <w:r w:rsidRPr="00D314A8">
        <w:t>applicable</w:t>
      </w:r>
      <w:r w:rsidRPr="00A450B1">
        <w:rPr>
          <w:spacing w:val="32"/>
        </w:rPr>
        <w:t xml:space="preserve"> </w:t>
      </w:r>
      <w:r w:rsidRPr="00D314A8">
        <w:t>law.</w:t>
      </w:r>
      <w:r w:rsidRPr="00A450B1">
        <w:rPr>
          <w:spacing w:val="80"/>
        </w:rPr>
        <w:t xml:space="preserve"> </w:t>
      </w:r>
      <w:r w:rsidRPr="00D314A8">
        <w:t>Landlord</w:t>
      </w:r>
      <w:r w:rsidRPr="00A450B1">
        <w:rPr>
          <w:spacing w:val="39"/>
        </w:rPr>
        <w:t xml:space="preserve"> </w:t>
      </w:r>
      <w:r w:rsidRPr="00D314A8">
        <w:t>represents</w:t>
      </w:r>
      <w:r w:rsidRPr="00A450B1">
        <w:rPr>
          <w:spacing w:val="27"/>
        </w:rPr>
        <w:t xml:space="preserve"> </w:t>
      </w:r>
      <w:r w:rsidRPr="00D314A8">
        <w:t>that it has no knowledge of any Hazardous Substances on the Leased Premises.</w:t>
      </w:r>
    </w:p>
    <w:p w14:paraId="205E9003" w14:textId="77777777" w:rsidR="00613C55" w:rsidRPr="00D314A8" w:rsidRDefault="00613C55">
      <w:pPr>
        <w:pStyle w:val="BodyText"/>
        <w:spacing w:before="4"/>
      </w:pPr>
    </w:p>
    <w:p w14:paraId="66C77A9C" w14:textId="77777777" w:rsidR="00613C55" w:rsidRPr="00D314A8" w:rsidRDefault="00872003" w:rsidP="00D314A8">
      <w:pPr>
        <w:pStyle w:val="ListParagraph"/>
        <w:numPr>
          <w:ilvl w:val="0"/>
          <w:numId w:val="4"/>
        </w:numPr>
        <w:tabs>
          <w:tab w:val="left" w:pos="1512"/>
        </w:tabs>
        <w:spacing w:line="230" w:lineRule="auto"/>
        <w:ind w:left="1170" w:right="162" w:firstLine="799"/>
      </w:pPr>
      <w:r w:rsidRPr="00D314A8">
        <w:rPr>
          <w:u w:val="thick"/>
        </w:rPr>
        <w:t>Force</w:t>
      </w:r>
      <w:r w:rsidRPr="00D314A8">
        <w:rPr>
          <w:spacing w:val="33"/>
          <w:u w:val="thick"/>
        </w:rPr>
        <w:t xml:space="preserve"> </w:t>
      </w:r>
      <w:r w:rsidRPr="00D314A8">
        <w:rPr>
          <w:u w:val="thick"/>
        </w:rPr>
        <w:t>Majeure.</w:t>
      </w:r>
      <w:r w:rsidRPr="00D314A8">
        <w:rPr>
          <w:spacing w:val="80"/>
        </w:rPr>
        <w:t xml:space="preserve"> </w:t>
      </w:r>
      <w:r w:rsidRPr="00D314A8">
        <w:t>The Tenant's</w:t>
      </w:r>
      <w:r w:rsidRPr="00D314A8">
        <w:rPr>
          <w:spacing w:val="34"/>
        </w:rPr>
        <w:t xml:space="preserve"> </w:t>
      </w:r>
      <w:r w:rsidRPr="00D314A8">
        <w:t>failure</w:t>
      </w:r>
      <w:r w:rsidRPr="00D314A8">
        <w:rPr>
          <w:spacing w:val="31"/>
        </w:rPr>
        <w:t xml:space="preserve"> </w:t>
      </w:r>
      <w:r w:rsidRPr="00D314A8">
        <w:t>to</w:t>
      </w:r>
      <w:r w:rsidRPr="00D314A8">
        <w:rPr>
          <w:spacing w:val="29"/>
        </w:rPr>
        <w:t xml:space="preserve"> </w:t>
      </w:r>
      <w:r w:rsidRPr="00D314A8">
        <w:t>comply</w:t>
      </w:r>
      <w:r w:rsidRPr="00D314A8">
        <w:rPr>
          <w:spacing w:val="40"/>
        </w:rPr>
        <w:t xml:space="preserve"> </w:t>
      </w:r>
      <w:r w:rsidRPr="00D314A8">
        <w:t>with</w:t>
      </w:r>
      <w:r w:rsidRPr="00D314A8">
        <w:rPr>
          <w:spacing w:val="29"/>
        </w:rPr>
        <w:t xml:space="preserve"> </w:t>
      </w:r>
      <w:r w:rsidRPr="00D314A8">
        <w:t>any</w:t>
      </w:r>
      <w:r w:rsidRPr="00D314A8">
        <w:rPr>
          <w:spacing w:val="32"/>
        </w:rPr>
        <w:t xml:space="preserve"> </w:t>
      </w:r>
      <w:r w:rsidRPr="00D314A8">
        <w:t>of</w:t>
      </w:r>
      <w:r w:rsidRPr="00D314A8">
        <w:rPr>
          <w:spacing w:val="29"/>
        </w:rPr>
        <w:t xml:space="preserve"> </w:t>
      </w:r>
      <w:r w:rsidRPr="00D314A8">
        <w:t>the obligations</w:t>
      </w:r>
      <w:r w:rsidRPr="00D314A8">
        <w:rPr>
          <w:spacing w:val="40"/>
        </w:rPr>
        <w:t xml:space="preserve"> </w:t>
      </w:r>
      <w:r w:rsidRPr="00D314A8">
        <w:t>under this Agreement</w:t>
      </w:r>
      <w:r w:rsidRPr="00D314A8">
        <w:rPr>
          <w:spacing w:val="23"/>
        </w:rPr>
        <w:t xml:space="preserve"> </w:t>
      </w:r>
      <w:r w:rsidRPr="00D314A8">
        <w:t>shall be excused</w:t>
      </w:r>
      <w:r w:rsidRPr="00D314A8">
        <w:rPr>
          <w:spacing w:val="24"/>
        </w:rPr>
        <w:t xml:space="preserve"> </w:t>
      </w:r>
      <w:r w:rsidRPr="00D314A8">
        <w:t>only if</w:t>
      </w:r>
      <w:r w:rsidRPr="00D314A8">
        <w:rPr>
          <w:spacing w:val="-2"/>
        </w:rPr>
        <w:t xml:space="preserve"> </w:t>
      </w:r>
      <w:r w:rsidRPr="00D314A8">
        <w:t>due to causes beyond Tenant's control and without</w:t>
      </w:r>
      <w:r w:rsidRPr="00D314A8">
        <w:rPr>
          <w:spacing w:val="25"/>
        </w:rPr>
        <w:t xml:space="preserve"> </w:t>
      </w:r>
      <w:r w:rsidRPr="00D314A8">
        <w:t>the fault or</w:t>
      </w:r>
      <w:r w:rsidRPr="00D314A8">
        <w:rPr>
          <w:spacing w:val="40"/>
        </w:rPr>
        <w:t xml:space="preserve"> </w:t>
      </w:r>
      <w:r w:rsidRPr="00D314A8">
        <w:t>negligence</w:t>
      </w:r>
      <w:r w:rsidRPr="00D314A8">
        <w:rPr>
          <w:spacing w:val="40"/>
        </w:rPr>
        <w:t xml:space="preserve"> </w:t>
      </w:r>
      <w:r w:rsidRPr="00D314A8">
        <w:t>of</w:t>
      </w:r>
      <w:r w:rsidRPr="00D314A8">
        <w:rPr>
          <w:spacing w:val="40"/>
        </w:rPr>
        <w:t xml:space="preserve"> </w:t>
      </w:r>
      <w:r w:rsidRPr="00D314A8">
        <w:t>the Tenant,</w:t>
      </w:r>
      <w:r w:rsidRPr="00D314A8">
        <w:rPr>
          <w:spacing w:val="40"/>
        </w:rPr>
        <w:t xml:space="preserve"> </w:t>
      </w:r>
      <w:r w:rsidRPr="00D314A8">
        <w:t>including acts of God,</w:t>
      </w:r>
      <w:r w:rsidRPr="00D314A8">
        <w:rPr>
          <w:spacing w:val="40"/>
        </w:rPr>
        <w:t xml:space="preserve"> </w:t>
      </w:r>
      <w:r w:rsidRPr="00D314A8">
        <w:t>acts of the</w:t>
      </w:r>
      <w:r w:rsidRPr="00D314A8">
        <w:rPr>
          <w:spacing w:val="40"/>
        </w:rPr>
        <w:t xml:space="preserve"> </w:t>
      </w:r>
      <w:r w:rsidRPr="00D314A8">
        <w:t>public enemy,</w:t>
      </w:r>
      <w:r w:rsidRPr="00D314A8">
        <w:rPr>
          <w:spacing w:val="40"/>
        </w:rPr>
        <w:t xml:space="preserve"> </w:t>
      </w:r>
      <w:r w:rsidRPr="00D314A8">
        <w:t>acts of any government, fires, floods, epidemics and strikes.</w:t>
      </w:r>
    </w:p>
    <w:p w14:paraId="0DB7A35E" w14:textId="77777777" w:rsidR="00613C55" w:rsidRPr="00D314A8" w:rsidRDefault="00613C55">
      <w:pPr>
        <w:pStyle w:val="BodyText"/>
        <w:spacing w:before="7"/>
      </w:pPr>
    </w:p>
    <w:p w14:paraId="590307D1" w14:textId="215CA159" w:rsidR="00613C55" w:rsidRPr="00D314A8" w:rsidRDefault="00872003" w:rsidP="00D314A8">
      <w:pPr>
        <w:pStyle w:val="ListParagraph"/>
        <w:numPr>
          <w:ilvl w:val="0"/>
          <w:numId w:val="4"/>
        </w:numPr>
        <w:tabs>
          <w:tab w:val="left" w:pos="1506"/>
        </w:tabs>
        <w:spacing w:before="1" w:line="232" w:lineRule="auto"/>
        <w:ind w:left="1170" w:right="163" w:firstLine="799"/>
      </w:pPr>
      <w:r w:rsidRPr="00D314A8">
        <w:rPr>
          <w:u w:val="thick"/>
        </w:rPr>
        <w:t>Public Information.</w:t>
      </w:r>
      <w:r w:rsidRPr="00D314A8">
        <w:rPr>
          <w:spacing w:val="40"/>
        </w:rPr>
        <w:t xml:space="preserve"> </w:t>
      </w:r>
      <w:r w:rsidRPr="00D314A8">
        <w:t xml:space="preserve">Landlord agrees that this </w:t>
      </w:r>
      <w:r w:rsidR="009817DD">
        <w:t>Agreement and any other related documents</w:t>
      </w:r>
      <w:r w:rsidRPr="00D314A8">
        <w:t xml:space="preserve"> will be public documents</w:t>
      </w:r>
      <w:r w:rsidRPr="00D314A8">
        <w:rPr>
          <w:spacing w:val="33"/>
        </w:rPr>
        <w:t xml:space="preserve"> </w:t>
      </w:r>
      <w:r w:rsidRPr="00D314A8">
        <w:t>and</w:t>
      </w:r>
      <w:r w:rsidRPr="00D314A8">
        <w:rPr>
          <w:spacing w:val="34"/>
        </w:rPr>
        <w:t xml:space="preserve"> </w:t>
      </w:r>
      <w:r w:rsidRPr="00D314A8">
        <w:t xml:space="preserve">may be available for public and private distribution in accordance with the State of Utah's Government Records Access and Management Act </w:t>
      </w:r>
      <w:r w:rsidRPr="00D314A8">
        <w:rPr>
          <w:bCs/>
        </w:rPr>
        <w:t>(GRAMA).</w:t>
      </w:r>
      <w:r w:rsidRPr="00D314A8">
        <w:rPr>
          <w:b/>
          <w:spacing w:val="40"/>
        </w:rPr>
        <w:t xml:space="preserve"> </w:t>
      </w:r>
      <w:r w:rsidRPr="00D314A8">
        <w:t>Landlord gives the</w:t>
      </w:r>
      <w:r w:rsidRPr="00D314A8">
        <w:rPr>
          <w:spacing w:val="-4"/>
        </w:rPr>
        <w:t xml:space="preserve"> </w:t>
      </w:r>
      <w:r w:rsidRPr="00D314A8">
        <w:t xml:space="preserve">Tenant express permission to make copies of this </w:t>
      </w:r>
      <w:r w:rsidR="009817DD">
        <w:t>Agreement</w:t>
      </w:r>
      <w:r w:rsidRPr="00D314A8">
        <w:t>, related sales</w:t>
      </w:r>
      <w:r w:rsidRPr="00D314A8">
        <w:rPr>
          <w:spacing w:val="-3"/>
        </w:rPr>
        <w:t xml:space="preserve"> </w:t>
      </w:r>
      <w:r w:rsidRPr="00D314A8">
        <w:t xml:space="preserve">orders, related pricing documents, and invoices in accordance with GRAMA. The Tenant is not obligated to inform Landlord of any GRAMA requests for disclosure of this </w:t>
      </w:r>
      <w:r w:rsidR="009817DD">
        <w:t>Agreement</w:t>
      </w:r>
      <w:r w:rsidRPr="00D314A8">
        <w:t>, related purchase orders, related pricing documents, or invoices.</w:t>
      </w:r>
    </w:p>
    <w:p w14:paraId="644FBF61" w14:textId="2A05A0C4" w:rsidR="00613C55" w:rsidRPr="00D314A8" w:rsidRDefault="00872003" w:rsidP="00D314A8">
      <w:pPr>
        <w:pStyle w:val="ListParagraph"/>
        <w:numPr>
          <w:ilvl w:val="0"/>
          <w:numId w:val="4"/>
        </w:numPr>
        <w:tabs>
          <w:tab w:val="left" w:pos="1512"/>
        </w:tabs>
        <w:spacing w:before="212" w:line="237" w:lineRule="auto"/>
        <w:ind w:left="1170" w:right="170" w:firstLine="799"/>
      </w:pPr>
      <w:r w:rsidRPr="00D314A8">
        <w:rPr>
          <w:u w:val="thick"/>
        </w:rPr>
        <w:t>Laws and Regulations.</w:t>
      </w:r>
      <w:r w:rsidRPr="00D314A8">
        <w:rPr>
          <w:spacing w:val="40"/>
        </w:rPr>
        <w:t xml:space="preserve"> </w:t>
      </w:r>
      <w:r w:rsidRPr="00D314A8">
        <w:t>At</w:t>
      </w:r>
      <w:r w:rsidRPr="00D314A8">
        <w:rPr>
          <w:spacing w:val="-4"/>
        </w:rPr>
        <w:t xml:space="preserve"> </w:t>
      </w:r>
      <w:r w:rsidRPr="00D314A8">
        <w:t>all times during this</w:t>
      </w:r>
      <w:r w:rsidRPr="00D314A8">
        <w:rPr>
          <w:spacing w:val="-1"/>
        </w:rPr>
        <w:t xml:space="preserve"> </w:t>
      </w:r>
      <w:r w:rsidR="009817DD">
        <w:t>Agreement,</w:t>
      </w:r>
      <w:r w:rsidRPr="00D314A8">
        <w:t xml:space="preserve"> Landlord will</w:t>
      </w:r>
      <w:r w:rsidRPr="00D314A8">
        <w:rPr>
          <w:spacing w:val="-1"/>
        </w:rPr>
        <w:t xml:space="preserve"> </w:t>
      </w:r>
      <w:r w:rsidRPr="00D314A8">
        <w:t>comply with all applicable federal and state constitutions, laws, rules, codes, orders, and regulations, including applicable licensure and certification requirements.</w:t>
      </w:r>
    </w:p>
    <w:p w14:paraId="626DE000" w14:textId="77777777" w:rsidR="00613C55" w:rsidRPr="00D314A8" w:rsidRDefault="00613C55">
      <w:pPr>
        <w:pStyle w:val="BodyText"/>
        <w:spacing w:before="4"/>
      </w:pPr>
    </w:p>
    <w:p w14:paraId="2C375231" w14:textId="7A52A89C" w:rsidR="00613C55" w:rsidRPr="00D314A8" w:rsidRDefault="00872003" w:rsidP="00D314A8">
      <w:pPr>
        <w:pStyle w:val="ListParagraph"/>
        <w:numPr>
          <w:ilvl w:val="0"/>
          <w:numId w:val="4"/>
        </w:numPr>
        <w:tabs>
          <w:tab w:val="left" w:pos="1511"/>
        </w:tabs>
        <w:spacing w:line="228" w:lineRule="auto"/>
        <w:ind w:left="1170" w:right="150" w:firstLine="799"/>
      </w:pPr>
      <w:r w:rsidRPr="00D314A8">
        <w:rPr>
          <w:u w:val="thick"/>
        </w:rPr>
        <w:t>Records</w:t>
      </w:r>
      <w:r w:rsidRPr="00D314A8">
        <w:rPr>
          <w:spacing w:val="36"/>
          <w:u w:val="thick"/>
        </w:rPr>
        <w:t xml:space="preserve"> </w:t>
      </w:r>
      <w:r w:rsidRPr="00D314A8">
        <w:rPr>
          <w:u w:val="thick"/>
        </w:rPr>
        <w:t>Administration</w:t>
      </w:r>
      <w:r w:rsidRPr="00D314A8">
        <w:t>.</w:t>
      </w:r>
      <w:r w:rsidRPr="00D314A8">
        <w:rPr>
          <w:spacing w:val="80"/>
        </w:rPr>
        <w:t xml:space="preserve"> </w:t>
      </w:r>
      <w:r w:rsidRPr="00D314A8">
        <w:t>Landlord</w:t>
      </w:r>
      <w:r w:rsidRPr="00D314A8">
        <w:rPr>
          <w:spacing w:val="39"/>
        </w:rPr>
        <w:t xml:space="preserve"> </w:t>
      </w:r>
      <w:r w:rsidRPr="00D314A8">
        <w:t>shall</w:t>
      </w:r>
      <w:r w:rsidRPr="00D314A8">
        <w:rPr>
          <w:spacing w:val="32"/>
        </w:rPr>
        <w:t xml:space="preserve"> </w:t>
      </w:r>
      <w:r w:rsidRPr="00D314A8">
        <w:t>maintain</w:t>
      </w:r>
      <w:r w:rsidRPr="00D314A8">
        <w:rPr>
          <w:spacing w:val="40"/>
        </w:rPr>
        <w:t xml:space="preserve"> </w:t>
      </w:r>
      <w:r w:rsidRPr="00D314A8">
        <w:t>or supervise</w:t>
      </w:r>
      <w:r w:rsidRPr="00D314A8">
        <w:rPr>
          <w:spacing w:val="40"/>
        </w:rPr>
        <w:t xml:space="preserve"> </w:t>
      </w:r>
      <w:r w:rsidRPr="00D314A8">
        <w:t>the</w:t>
      </w:r>
      <w:r w:rsidRPr="00D314A8">
        <w:rPr>
          <w:spacing w:val="32"/>
        </w:rPr>
        <w:t xml:space="preserve"> </w:t>
      </w:r>
      <w:r w:rsidRPr="00D314A8">
        <w:t>maintenance</w:t>
      </w:r>
      <w:r w:rsidRPr="00D314A8">
        <w:rPr>
          <w:spacing w:val="40"/>
        </w:rPr>
        <w:t xml:space="preserve"> </w:t>
      </w:r>
      <w:r w:rsidRPr="00D314A8">
        <w:t xml:space="preserve">of all records necessary to properly account for its performance and the payments made by Tenant to Landlord under this </w:t>
      </w:r>
      <w:r w:rsidR="009817DD">
        <w:t>Agreement</w:t>
      </w:r>
      <w:r w:rsidRPr="00D314A8">
        <w:t>.</w:t>
      </w:r>
      <w:r w:rsidRPr="00D314A8">
        <w:rPr>
          <w:spacing w:val="40"/>
        </w:rPr>
        <w:t xml:space="preserve"> </w:t>
      </w:r>
      <w:r w:rsidRPr="00D314A8">
        <w:t>These records shall be retained by Landlord for at least six (6) years after final payment, or until all audits initiated within the six (6) years have been completed, whichever</w:t>
      </w:r>
      <w:r w:rsidRPr="00D314A8">
        <w:rPr>
          <w:spacing w:val="40"/>
        </w:rPr>
        <w:t xml:space="preserve"> </w:t>
      </w:r>
      <w:r w:rsidRPr="00D314A8">
        <w:t>is later.</w:t>
      </w:r>
      <w:r w:rsidRPr="00D314A8">
        <w:rPr>
          <w:spacing w:val="80"/>
        </w:rPr>
        <w:t xml:space="preserve"> </w:t>
      </w:r>
      <w:r w:rsidRPr="00D314A8">
        <w:t>Landlord</w:t>
      </w:r>
      <w:r w:rsidRPr="00D314A8">
        <w:rPr>
          <w:spacing w:val="40"/>
        </w:rPr>
        <w:t xml:space="preserve"> </w:t>
      </w:r>
      <w:r w:rsidRPr="00D314A8">
        <w:t>agrees to allow,</w:t>
      </w:r>
      <w:r w:rsidRPr="00D314A8">
        <w:rPr>
          <w:spacing w:val="40"/>
        </w:rPr>
        <w:t xml:space="preserve"> </w:t>
      </w:r>
      <w:r w:rsidRPr="00D314A8">
        <w:t>at</w:t>
      </w:r>
      <w:r w:rsidRPr="00D314A8">
        <w:rPr>
          <w:spacing w:val="40"/>
        </w:rPr>
        <w:t xml:space="preserve"> </w:t>
      </w:r>
      <w:r w:rsidRPr="00D314A8">
        <w:t>no additional</w:t>
      </w:r>
      <w:r w:rsidRPr="00D314A8">
        <w:rPr>
          <w:spacing w:val="40"/>
        </w:rPr>
        <w:t xml:space="preserve"> </w:t>
      </w:r>
      <w:r w:rsidRPr="00D314A8">
        <w:t>cost,</w:t>
      </w:r>
      <w:r w:rsidRPr="00D314A8">
        <w:rPr>
          <w:spacing w:val="40"/>
        </w:rPr>
        <w:t xml:space="preserve"> </w:t>
      </w:r>
      <w:r w:rsidRPr="00D314A8">
        <w:t>the State of Utah,</w:t>
      </w:r>
      <w:r w:rsidRPr="00D314A8">
        <w:rPr>
          <w:spacing w:val="40"/>
        </w:rPr>
        <w:t xml:space="preserve"> </w:t>
      </w:r>
      <w:r w:rsidRPr="00D314A8">
        <w:t>federal auditors,</w:t>
      </w:r>
      <w:r w:rsidRPr="00D314A8">
        <w:rPr>
          <w:spacing w:val="40"/>
        </w:rPr>
        <w:t xml:space="preserve"> </w:t>
      </w:r>
      <w:r w:rsidRPr="00D314A8">
        <w:t>State Entity staff, or</w:t>
      </w:r>
      <w:r w:rsidRPr="00D314A8">
        <w:rPr>
          <w:spacing w:val="40"/>
        </w:rPr>
        <w:t xml:space="preserve"> </w:t>
      </w:r>
      <w:r w:rsidRPr="00D314A8">
        <w:t>their designees,</w:t>
      </w:r>
      <w:r w:rsidRPr="00D314A8">
        <w:rPr>
          <w:spacing w:val="40"/>
        </w:rPr>
        <w:t xml:space="preserve"> </w:t>
      </w:r>
      <w:r w:rsidRPr="00D314A8">
        <w:t>access</w:t>
      </w:r>
      <w:r w:rsidRPr="00D314A8">
        <w:rPr>
          <w:spacing w:val="40"/>
        </w:rPr>
        <w:t xml:space="preserve"> </w:t>
      </w:r>
      <w:r w:rsidRPr="00D314A8">
        <w:t>to all such</w:t>
      </w:r>
      <w:r w:rsidRPr="00D314A8">
        <w:rPr>
          <w:spacing w:val="40"/>
        </w:rPr>
        <w:t xml:space="preserve"> </w:t>
      </w:r>
      <w:r w:rsidRPr="00D314A8">
        <w:t>records</w:t>
      </w:r>
      <w:r w:rsidRPr="00D314A8">
        <w:rPr>
          <w:spacing w:val="40"/>
        </w:rPr>
        <w:t xml:space="preserve"> </w:t>
      </w:r>
      <w:r w:rsidRPr="00D314A8">
        <w:t>during normal business hours and to allow interview of any employees or others who might reasonably have information related</w:t>
      </w:r>
      <w:r w:rsidR="00103673" w:rsidRPr="00D314A8">
        <w:t xml:space="preserve"> to </w:t>
      </w:r>
      <w:r w:rsidRPr="00D314A8">
        <w:t>such records.</w:t>
      </w:r>
      <w:r w:rsidRPr="00D314A8">
        <w:rPr>
          <w:spacing w:val="40"/>
        </w:rPr>
        <w:t xml:space="preserve"> </w:t>
      </w:r>
      <w:r w:rsidRPr="00D314A8">
        <w:t xml:space="preserve">Further, Landlord agrees to include a similar right of the Tenant to audit records and interview staff in any subcontract related to performance of this </w:t>
      </w:r>
      <w:r w:rsidR="009817DD">
        <w:t>Agreement</w:t>
      </w:r>
      <w:r w:rsidRPr="00D314A8">
        <w:t>.</w:t>
      </w:r>
    </w:p>
    <w:p w14:paraId="6158F4BF" w14:textId="77777777" w:rsidR="00613C55" w:rsidRPr="00D314A8" w:rsidRDefault="00613C55">
      <w:pPr>
        <w:pStyle w:val="BodyText"/>
        <w:spacing w:before="9"/>
      </w:pPr>
    </w:p>
    <w:p w14:paraId="2CB22026" w14:textId="3A275723" w:rsidR="00613C55" w:rsidRPr="00D314A8" w:rsidRDefault="00872003" w:rsidP="00D314A8">
      <w:pPr>
        <w:pStyle w:val="ListParagraph"/>
        <w:numPr>
          <w:ilvl w:val="0"/>
          <w:numId w:val="4"/>
        </w:numPr>
        <w:tabs>
          <w:tab w:val="left" w:pos="1523"/>
        </w:tabs>
        <w:spacing w:line="259" w:lineRule="auto"/>
        <w:ind w:left="1170" w:right="152" w:firstLine="799"/>
      </w:pPr>
      <w:r w:rsidRPr="00D314A8">
        <w:rPr>
          <w:u w:val="thick"/>
        </w:rPr>
        <w:t>Permits.</w:t>
      </w:r>
      <w:r w:rsidRPr="00D314A8">
        <w:rPr>
          <w:spacing w:val="40"/>
        </w:rPr>
        <w:t xml:space="preserve"> </w:t>
      </w:r>
      <w:r w:rsidRPr="00D314A8">
        <w:t xml:space="preserve">If necessary, Tenant shall procure and pay for all permits, licenses, and approvals necessary for the execution of this </w:t>
      </w:r>
      <w:r w:rsidR="009817DD">
        <w:t>Agreement</w:t>
      </w:r>
      <w:r w:rsidRPr="00D314A8">
        <w:t>.</w:t>
      </w:r>
    </w:p>
    <w:p w14:paraId="2A417327" w14:textId="2BEA0FA0" w:rsidR="00613C55" w:rsidRPr="00D314A8" w:rsidRDefault="00872003" w:rsidP="00D314A8">
      <w:pPr>
        <w:pStyle w:val="ListParagraph"/>
        <w:numPr>
          <w:ilvl w:val="0"/>
          <w:numId w:val="4"/>
        </w:numPr>
        <w:tabs>
          <w:tab w:val="left" w:pos="1526"/>
        </w:tabs>
        <w:spacing w:before="178" w:line="235" w:lineRule="auto"/>
        <w:ind w:left="1170" w:right="131" w:firstLine="799"/>
      </w:pPr>
      <w:r w:rsidRPr="00D314A8">
        <w:rPr>
          <w:u w:val="thick"/>
        </w:rPr>
        <w:t xml:space="preserve">Work </w:t>
      </w:r>
      <w:r w:rsidR="009817DD">
        <w:rPr>
          <w:u w:val="thick"/>
        </w:rPr>
        <w:t>Leased</w:t>
      </w:r>
      <w:r w:rsidRPr="00D314A8">
        <w:rPr>
          <w:u w:val="thick"/>
        </w:rPr>
        <w:t xml:space="preserve"> Premises.</w:t>
      </w:r>
      <w:r w:rsidRPr="00D314A8">
        <w:rPr>
          <w:spacing w:val="40"/>
        </w:rPr>
        <w:t xml:space="preserve"> </w:t>
      </w:r>
      <w:r w:rsidRPr="00D314A8">
        <w:t xml:space="preserve">Landlord shall ensure that personnel working on </w:t>
      </w:r>
      <w:r w:rsidR="009817DD">
        <w:t>the Leased Premises</w:t>
      </w:r>
      <w:r w:rsidRPr="00D314A8">
        <w:t xml:space="preserve"> shall: (i) abide by all of the rules, regulations, and policies of the premises; (ii) remain in authorized areas; (iii) follow all instructions; and (iv) be subject to a background</w:t>
      </w:r>
      <w:r w:rsidRPr="00D314A8">
        <w:rPr>
          <w:spacing w:val="24"/>
        </w:rPr>
        <w:t xml:space="preserve"> </w:t>
      </w:r>
      <w:r w:rsidRPr="00D314A8">
        <w:t>check,</w:t>
      </w:r>
      <w:r w:rsidRPr="00D314A8">
        <w:rPr>
          <w:spacing w:val="21"/>
        </w:rPr>
        <w:t xml:space="preserve"> </w:t>
      </w:r>
      <w:r w:rsidRPr="00D314A8">
        <w:t>prior to entering</w:t>
      </w:r>
      <w:r w:rsidRPr="00D314A8">
        <w:rPr>
          <w:spacing w:val="19"/>
        </w:rPr>
        <w:t xml:space="preserve"> </w:t>
      </w:r>
      <w:r w:rsidRPr="00D314A8">
        <w:t>the premises.</w:t>
      </w:r>
      <w:r w:rsidRPr="00D314A8">
        <w:rPr>
          <w:spacing w:val="80"/>
        </w:rPr>
        <w:t xml:space="preserve"> </w:t>
      </w:r>
      <w:r w:rsidRPr="00D314A8">
        <w:t>Tenant</w:t>
      </w:r>
      <w:r w:rsidRPr="00D314A8">
        <w:rPr>
          <w:spacing w:val="23"/>
        </w:rPr>
        <w:t xml:space="preserve"> </w:t>
      </w:r>
      <w:r w:rsidRPr="00D314A8">
        <w:t>may</w:t>
      </w:r>
      <w:r w:rsidRPr="00D314A8">
        <w:rPr>
          <w:spacing w:val="20"/>
        </w:rPr>
        <w:t xml:space="preserve"> </w:t>
      </w:r>
      <w:r w:rsidRPr="00D314A8">
        <w:t>remove</w:t>
      </w:r>
      <w:r w:rsidRPr="00D314A8">
        <w:rPr>
          <w:spacing w:val="22"/>
        </w:rPr>
        <w:t xml:space="preserve"> </w:t>
      </w:r>
      <w:r w:rsidRPr="00D314A8">
        <w:t>any</w:t>
      </w:r>
      <w:r w:rsidRPr="00D314A8">
        <w:rPr>
          <w:spacing w:val="19"/>
        </w:rPr>
        <w:t xml:space="preserve"> </w:t>
      </w:r>
      <w:r w:rsidRPr="00D314A8">
        <w:t>individual</w:t>
      </w:r>
      <w:r w:rsidRPr="00D314A8">
        <w:rPr>
          <w:spacing w:val="23"/>
        </w:rPr>
        <w:t xml:space="preserve"> </w:t>
      </w:r>
      <w:r w:rsidRPr="00D314A8">
        <w:t>for violation</w:t>
      </w:r>
      <w:r w:rsidR="006902E7" w:rsidRPr="00D314A8">
        <w:t xml:space="preserve"> </w:t>
      </w:r>
      <w:r w:rsidRPr="00D314A8">
        <w:rPr>
          <w:spacing w:val="-2"/>
        </w:rPr>
        <w:t>hereunder.</w:t>
      </w:r>
    </w:p>
    <w:p w14:paraId="2BEB55A4" w14:textId="3B5DBC50" w:rsidR="00613C55" w:rsidRPr="00D314A8" w:rsidRDefault="00872003" w:rsidP="00D314A8">
      <w:pPr>
        <w:pStyle w:val="ListParagraph"/>
        <w:numPr>
          <w:ilvl w:val="0"/>
          <w:numId w:val="4"/>
        </w:numPr>
        <w:tabs>
          <w:tab w:val="left" w:pos="1548"/>
        </w:tabs>
        <w:spacing w:before="165" w:line="244" w:lineRule="auto"/>
        <w:ind w:left="1170" w:right="127" w:firstLine="799"/>
      </w:pPr>
      <w:r w:rsidRPr="00D314A8">
        <w:rPr>
          <w:u w:val="thick"/>
        </w:rPr>
        <w:t>Drug-Free</w:t>
      </w:r>
      <w:r w:rsidRPr="00D314A8">
        <w:rPr>
          <w:spacing w:val="40"/>
          <w:u w:val="thick"/>
        </w:rPr>
        <w:t xml:space="preserve"> </w:t>
      </w:r>
      <w:r w:rsidRPr="00D314A8">
        <w:rPr>
          <w:u w:val="thick"/>
        </w:rPr>
        <w:t>Wor</w:t>
      </w:r>
      <w:r w:rsidR="006902E7" w:rsidRPr="00D314A8">
        <w:rPr>
          <w:u w:val="thick"/>
        </w:rPr>
        <w:t>kp</w:t>
      </w:r>
      <w:r w:rsidRPr="00D314A8">
        <w:rPr>
          <w:u w:val="thick"/>
        </w:rPr>
        <w:t>lace.</w:t>
      </w:r>
      <w:r w:rsidRPr="00D314A8">
        <w:rPr>
          <w:spacing w:val="80"/>
        </w:rPr>
        <w:t xml:space="preserve"> </w:t>
      </w:r>
      <w:r w:rsidRPr="00D314A8">
        <w:t>Landlord</w:t>
      </w:r>
      <w:r w:rsidRPr="00D314A8">
        <w:rPr>
          <w:spacing w:val="40"/>
        </w:rPr>
        <w:t xml:space="preserve"> </w:t>
      </w:r>
      <w:r w:rsidRPr="00D314A8">
        <w:t>agrees</w:t>
      </w:r>
      <w:r w:rsidRPr="00D314A8">
        <w:rPr>
          <w:spacing w:val="40"/>
        </w:rPr>
        <w:t xml:space="preserve"> </w:t>
      </w:r>
      <w:r w:rsidRPr="00D314A8">
        <w:t>to abide</w:t>
      </w:r>
      <w:r w:rsidRPr="00D314A8">
        <w:rPr>
          <w:spacing w:val="40"/>
        </w:rPr>
        <w:t xml:space="preserve"> </w:t>
      </w:r>
      <w:r w:rsidRPr="00D314A8">
        <w:t>by</w:t>
      </w:r>
      <w:r w:rsidRPr="00D314A8">
        <w:rPr>
          <w:spacing w:val="40"/>
        </w:rPr>
        <w:t xml:space="preserve"> </w:t>
      </w:r>
      <w:r w:rsidRPr="00D314A8">
        <w:t>the Tenant's</w:t>
      </w:r>
      <w:r w:rsidRPr="00D314A8">
        <w:rPr>
          <w:spacing w:val="40"/>
        </w:rPr>
        <w:t xml:space="preserve"> </w:t>
      </w:r>
      <w:r w:rsidRPr="00D314A8">
        <w:t>drug-free workplace policies w</w:t>
      </w:r>
      <w:r w:rsidR="00D314A8" w:rsidRPr="00D314A8">
        <w:t>h</w:t>
      </w:r>
      <w:r w:rsidRPr="00D314A8">
        <w:t>ile</w:t>
      </w:r>
      <w:r w:rsidRPr="00D314A8">
        <w:rPr>
          <w:spacing w:val="-2"/>
        </w:rPr>
        <w:t xml:space="preserve"> </w:t>
      </w:r>
      <w:r w:rsidRPr="00D314A8">
        <w:t>on the</w:t>
      </w:r>
      <w:r w:rsidR="009817DD">
        <w:t xml:space="preserve"> Leased</w:t>
      </w:r>
      <w:r w:rsidRPr="00D314A8">
        <w:rPr>
          <w:spacing w:val="-3"/>
        </w:rPr>
        <w:t xml:space="preserve"> </w:t>
      </w:r>
      <w:r w:rsidRPr="00D314A8">
        <w:t>Premises.</w:t>
      </w:r>
      <w:r w:rsidRPr="00D314A8">
        <w:rPr>
          <w:spacing w:val="40"/>
        </w:rPr>
        <w:t xml:space="preserve"> </w:t>
      </w:r>
      <w:r w:rsidRPr="00D314A8">
        <w:t>Tenant will provide Landlord with a copy of these written drug-free workplace policies upon request.</w:t>
      </w:r>
    </w:p>
    <w:p w14:paraId="280E262A" w14:textId="77777777" w:rsidR="00A450B1" w:rsidRPr="00A450B1" w:rsidRDefault="00A450B1" w:rsidP="00A450B1">
      <w:pPr>
        <w:pStyle w:val="ListParagraph"/>
        <w:tabs>
          <w:tab w:val="left" w:pos="1558"/>
        </w:tabs>
        <w:spacing w:before="174" w:line="264" w:lineRule="auto"/>
        <w:ind w:left="1969" w:right="116" w:firstLine="0"/>
        <w:jc w:val="left"/>
      </w:pPr>
    </w:p>
    <w:p w14:paraId="7E415070" w14:textId="6C482DB3" w:rsidR="00613C55" w:rsidRPr="00D314A8" w:rsidRDefault="00872003" w:rsidP="00D314A8">
      <w:pPr>
        <w:pStyle w:val="ListParagraph"/>
        <w:numPr>
          <w:ilvl w:val="0"/>
          <w:numId w:val="4"/>
        </w:numPr>
        <w:tabs>
          <w:tab w:val="left" w:pos="1558"/>
        </w:tabs>
        <w:spacing w:before="174" w:line="264" w:lineRule="auto"/>
        <w:ind w:left="1170" w:right="116" w:firstLine="799"/>
      </w:pPr>
      <w:r w:rsidRPr="00D314A8">
        <w:rPr>
          <w:u w:val="thick"/>
        </w:rPr>
        <w:t>Code of</w:t>
      </w:r>
      <w:r w:rsidRPr="00D314A8">
        <w:rPr>
          <w:spacing w:val="-2"/>
          <w:u w:val="thick"/>
        </w:rPr>
        <w:t xml:space="preserve"> </w:t>
      </w:r>
      <w:r w:rsidRPr="00D314A8">
        <w:rPr>
          <w:u w:val="thick"/>
        </w:rPr>
        <w:t>Conduct.</w:t>
      </w:r>
      <w:r w:rsidRPr="00D314A8">
        <w:rPr>
          <w:spacing w:val="40"/>
        </w:rPr>
        <w:t xml:space="preserve"> </w:t>
      </w:r>
      <w:r w:rsidRPr="00D314A8">
        <w:t>If</w:t>
      </w:r>
      <w:r w:rsidRPr="00D314A8">
        <w:rPr>
          <w:spacing w:val="-10"/>
        </w:rPr>
        <w:t xml:space="preserve"> </w:t>
      </w:r>
      <w:r w:rsidRPr="00D314A8">
        <w:t>Landlord is</w:t>
      </w:r>
      <w:r w:rsidRPr="00D314A8">
        <w:rPr>
          <w:spacing w:val="-9"/>
        </w:rPr>
        <w:t xml:space="preserve"> </w:t>
      </w:r>
      <w:r w:rsidRPr="00D314A8">
        <w:t xml:space="preserve">working on the </w:t>
      </w:r>
      <w:r w:rsidR="009817DD">
        <w:t xml:space="preserve">Leased </w:t>
      </w:r>
      <w:r w:rsidRPr="00D314A8">
        <w:t>Premises, Landlord agrees to</w:t>
      </w:r>
      <w:r w:rsidRPr="00D314A8">
        <w:rPr>
          <w:spacing w:val="-8"/>
        </w:rPr>
        <w:t xml:space="preserve"> </w:t>
      </w:r>
      <w:r w:rsidRPr="00D314A8">
        <w:t>follow and enforce Tenant's applicable code of conduct.</w:t>
      </w:r>
    </w:p>
    <w:p w14:paraId="264F81E9" w14:textId="77777777" w:rsidR="00613C55" w:rsidRPr="00D314A8" w:rsidRDefault="00613C55">
      <w:pPr>
        <w:pStyle w:val="BodyText"/>
        <w:spacing w:before="4"/>
      </w:pPr>
    </w:p>
    <w:p w14:paraId="533780BD" w14:textId="7BC15F11" w:rsidR="00613C55" w:rsidRPr="00D314A8" w:rsidRDefault="00872003" w:rsidP="00D314A8">
      <w:pPr>
        <w:pStyle w:val="ListParagraph"/>
        <w:numPr>
          <w:ilvl w:val="0"/>
          <w:numId w:val="4"/>
        </w:numPr>
        <w:tabs>
          <w:tab w:val="left" w:pos="1522"/>
        </w:tabs>
        <w:spacing w:before="1" w:line="232" w:lineRule="auto"/>
        <w:ind w:left="1170" w:right="117" w:firstLine="799"/>
      </w:pPr>
      <w:r w:rsidRPr="00D314A8">
        <w:rPr>
          <w:u w:val="thick"/>
        </w:rPr>
        <w:t>Indemnity.</w:t>
      </w:r>
      <w:r w:rsidRPr="00D314A8">
        <w:rPr>
          <w:spacing w:val="40"/>
        </w:rPr>
        <w:t xml:space="preserve"> </w:t>
      </w:r>
      <w:r w:rsidRPr="00D314A8">
        <w:t>Landlord shall be fully liable for the actions of its agents, employees, officers,</w:t>
      </w:r>
      <w:r w:rsidRPr="00D314A8">
        <w:rPr>
          <w:spacing w:val="40"/>
        </w:rPr>
        <w:t xml:space="preserve"> </w:t>
      </w:r>
      <w:r w:rsidRPr="00D314A8">
        <w:t>partners,</w:t>
      </w:r>
      <w:r w:rsidRPr="00D314A8">
        <w:rPr>
          <w:spacing w:val="39"/>
        </w:rPr>
        <w:t xml:space="preserve"> </w:t>
      </w:r>
      <w:r w:rsidRPr="00D314A8">
        <w:t>and subcontractors and shall fully indemnify,</w:t>
      </w:r>
      <w:r w:rsidRPr="00D314A8">
        <w:rPr>
          <w:spacing w:val="40"/>
        </w:rPr>
        <w:t xml:space="preserve"> </w:t>
      </w:r>
      <w:r w:rsidRPr="00D314A8">
        <w:t xml:space="preserve">defend, and save harmless Tenant and the State of Utah from all claims, losses, suits, actions, damages, and costs of every name and description arising out of Landlord's performance of this </w:t>
      </w:r>
      <w:r w:rsidR="009817DD">
        <w:t>Agreement</w:t>
      </w:r>
      <w:r w:rsidRPr="00D314A8">
        <w:t xml:space="preserve"> caused by any intentional or negligent act or omission of Landlord, its agents, employees, officers, partners, or subcontractors. Tenant shall be fully liable for the actions of its agents, employees, officers, partners, and subcontractors and shall</w:t>
      </w:r>
      <w:r w:rsidRPr="00D314A8">
        <w:rPr>
          <w:spacing w:val="40"/>
        </w:rPr>
        <w:t xml:space="preserve"> </w:t>
      </w:r>
      <w:r w:rsidRPr="00D314A8">
        <w:t>fully</w:t>
      </w:r>
      <w:r w:rsidRPr="00D314A8">
        <w:rPr>
          <w:spacing w:val="40"/>
        </w:rPr>
        <w:t xml:space="preserve"> </w:t>
      </w:r>
      <w:r w:rsidRPr="00D314A8">
        <w:t>indemnify,</w:t>
      </w:r>
      <w:r w:rsidRPr="00D314A8">
        <w:rPr>
          <w:spacing w:val="40"/>
        </w:rPr>
        <w:t xml:space="preserve"> </w:t>
      </w:r>
      <w:r w:rsidRPr="00D314A8">
        <w:t>defend,</w:t>
      </w:r>
      <w:r w:rsidRPr="00D314A8">
        <w:rPr>
          <w:spacing w:val="40"/>
        </w:rPr>
        <w:t xml:space="preserve"> </w:t>
      </w:r>
      <w:r w:rsidRPr="00D314A8">
        <w:t>and save</w:t>
      </w:r>
      <w:r w:rsidRPr="00D314A8">
        <w:rPr>
          <w:spacing w:val="40"/>
        </w:rPr>
        <w:t xml:space="preserve"> </w:t>
      </w:r>
      <w:r w:rsidRPr="00D314A8">
        <w:t>harmless</w:t>
      </w:r>
      <w:r w:rsidRPr="00D314A8">
        <w:rPr>
          <w:spacing w:val="40"/>
        </w:rPr>
        <w:t xml:space="preserve"> </w:t>
      </w:r>
      <w:r w:rsidRPr="00D314A8">
        <w:t>Landlord</w:t>
      </w:r>
      <w:r w:rsidRPr="00D314A8">
        <w:rPr>
          <w:spacing w:val="40"/>
        </w:rPr>
        <w:t xml:space="preserve"> </w:t>
      </w:r>
      <w:r w:rsidRPr="00D314A8">
        <w:t>from</w:t>
      </w:r>
      <w:r w:rsidRPr="00D314A8">
        <w:rPr>
          <w:spacing w:val="40"/>
        </w:rPr>
        <w:t xml:space="preserve"> </w:t>
      </w:r>
      <w:r w:rsidRPr="00D314A8">
        <w:t>all</w:t>
      </w:r>
      <w:r w:rsidRPr="00D314A8">
        <w:rPr>
          <w:spacing w:val="40"/>
        </w:rPr>
        <w:t xml:space="preserve"> </w:t>
      </w:r>
      <w:r w:rsidRPr="00D314A8">
        <w:t xml:space="preserve">claims, losses, suits, actions, damages, and costs of every name and description arising out of Tenant's performance of this </w:t>
      </w:r>
      <w:r w:rsidR="009817DD">
        <w:t>Agreement</w:t>
      </w:r>
      <w:r w:rsidRPr="00D314A8">
        <w:t xml:space="preserve"> caused by any intentional or negligent act or omission of Tenant, its agents, employees, officers, partners, or subcontractors.</w:t>
      </w:r>
    </w:p>
    <w:p w14:paraId="1352BC3D" w14:textId="77777777" w:rsidR="00613C55" w:rsidRPr="00D314A8" w:rsidRDefault="00613C55">
      <w:pPr>
        <w:pStyle w:val="BodyText"/>
        <w:spacing w:before="6"/>
      </w:pPr>
    </w:p>
    <w:p w14:paraId="680C2103" w14:textId="77777777" w:rsidR="00613C55" w:rsidRPr="00D314A8" w:rsidRDefault="00872003" w:rsidP="00D314A8">
      <w:pPr>
        <w:pStyle w:val="ListParagraph"/>
        <w:numPr>
          <w:ilvl w:val="0"/>
          <w:numId w:val="4"/>
        </w:numPr>
        <w:tabs>
          <w:tab w:val="left" w:pos="1506"/>
        </w:tabs>
        <w:spacing w:line="225" w:lineRule="auto"/>
        <w:ind w:left="1170" w:right="121" w:firstLine="799"/>
      </w:pPr>
      <w:r w:rsidRPr="00D314A8">
        <w:rPr>
          <w:u w:val="thick"/>
        </w:rPr>
        <w:t>Employment Practices.</w:t>
      </w:r>
      <w:r w:rsidRPr="00D314A8">
        <w:rPr>
          <w:spacing w:val="40"/>
        </w:rPr>
        <w:t xml:space="preserve"> </w:t>
      </w:r>
      <w:r w:rsidRPr="00D314A8">
        <w:t>Landlord agrees to abide by any other laws, regulations, or orders that prohibit the discrimination of any kind by any of Landlord's employees.</w:t>
      </w:r>
    </w:p>
    <w:p w14:paraId="345B5A6A" w14:textId="77777777" w:rsidR="00613C55" w:rsidRPr="00D314A8" w:rsidRDefault="00613C55">
      <w:pPr>
        <w:pStyle w:val="BodyText"/>
        <w:spacing w:before="8"/>
      </w:pPr>
    </w:p>
    <w:p w14:paraId="2FA864AF" w14:textId="77777777" w:rsidR="00613C55" w:rsidRPr="00D314A8" w:rsidRDefault="00872003" w:rsidP="00D314A8">
      <w:pPr>
        <w:pStyle w:val="ListParagraph"/>
        <w:numPr>
          <w:ilvl w:val="0"/>
          <w:numId w:val="4"/>
        </w:numPr>
        <w:tabs>
          <w:tab w:val="left" w:pos="1501"/>
        </w:tabs>
        <w:spacing w:line="225" w:lineRule="auto"/>
        <w:ind w:left="1170" w:right="136" w:firstLine="799"/>
      </w:pPr>
      <w:r w:rsidRPr="00D314A8">
        <w:rPr>
          <w:u w:val="thick"/>
        </w:rPr>
        <w:t>Waiver.</w:t>
      </w:r>
      <w:r w:rsidRPr="00D314A8">
        <w:rPr>
          <w:spacing w:val="76"/>
        </w:rPr>
        <w:t xml:space="preserve"> </w:t>
      </w:r>
      <w:r w:rsidRPr="00D314A8">
        <w:t>A</w:t>
      </w:r>
      <w:r w:rsidRPr="00D314A8">
        <w:rPr>
          <w:spacing w:val="-8"/>
        </w:rPr>
        <w:t xml:space="preserve"> </w:t>
      </w:r>
      <w:r w:rsidRPr="00D314A8">
        <w:t>waiver</w:t>
      </w:r>
      <w:r w:rsidRPr="00D314A8">
        <w:rPr>
          <w:spacing w:val="-4"/>
        </w:rPr>
        <w:t xml:space="preserve"> </w:t>
      </w:r>
      <w:r w:rsidRPr="00D314A8">
        <w:t>of</w:t>
      </w:r>
      <w:r w:rsidRPr="00D314A8">
        <w:rPr>
          <w:spacing w:val="-9"/>
        </w:rPr>
        <w:t xml:space="preserve"> </w:t>
      </w:r>
      <w:r w:rsidRPr="00D314A8">
        <w:t>any right, power, or</w:t>
      </w:r>
      <w:r w:rsidRPr="00D314A8">
        <w:rPr>
          <w:spacing w:val="-6"/>
        </w:rPr>
        <w:t xml:space="preserve"> </w:t>
      </w:r>
      <w:r w:rsidRPr="00D314A8">
        <w:t>privilege shall not be</w:t>
      </w:r>
      <w:r w:rsidRPr="00D314A8">
        <w:rPr>
          <w:spacing w:val="-3"/>
        </w:rPr>
        <w:t xml:space="preserve"> </w:t>
      </w:r>
      <w:r w:rsidRPr="00D314A8">
        <w:t>construed as</w:t>
      </w:r>
      <w:r w:rsidRPr="00D314A8">
        <w:rPr>
          <w:spacing w:val="-11"/>
        </w:rPr>
        <w:t xml:space="preserve"> </w:t>
      </w:r>
      <w:r w:rsidRPr="00D314A8">
        <w:t>a waiver of any subsequent right, power, or privilege.</w:t>
      </w:r>
    </w:p>
    <w:p w14:paraId="6A2B4EAF" w14:textId="77777777" w:rsidR="00613C55" w:rsidRPr="00D314A8" w:rsidRDefault="00613C55">
      <w:pPr>
        <w:pStyle w:val="BodyText"/>
        <w:spacing w:before="9"/>
      </w:pPr>
    </w:p>
    <w:p w14:paraId="1A7689DC" w14:textId="5555AEFE" w:rsidR="00613C55" w:rsidRPr="00D314A8" w:rsidRDefault="00872003" w:rsidP="00D314A8">
      <w:pPr>
        <w:pStyle w:val="ListParagraph"/>
        <w:numPr>
          <w:ilvl w:val="0"/>
          <w:numId w:val="4"/>
        </w:numPr>
        <w:tabs>
          <w:tab w:val="left" w:pos="1500"/>
        </w:tabs>
        <w:spacing w:line="232" w:lineRule="auto"/>
        <w:ind w:left="1170" w:right="134" w:firstLine="799"/>
      </w:pPr>
      <w:r w:rsidRPr="00D314A8">
        <w:rPr>
          <w:u w:val="thick"/>
        </w:rPr>
        <w:t>Dispute Resolution.</w:t>
      </w:r>
      <w:r w:rsidRPr="00D314A8">
        <w:rPr>
          <w:spacing w:val="40"/>
        </w:rPr>
        <w:t xml:space="preserve"> </w:t>
      </w:r>
      <w:r w:rsidRPr="00D314A8">
        <w:t>Prior to either party filing a judicial proceeding, the parties agree to participate in the mediation</w:t>
      </w:r>
      <w:r w:rsidRPr="00D314A8">
        <w:rPr>
          <w:spacing w:val="35"/>
        </w:rPr>
        <w:t xml:space="preserve"> </w:t>
      </w:r>
      <w:r w:rsidRPr="00D314A8">
        <w:t>of any dispute. The Tenant, after consultation</w:t>
      </w:r>
      <w:r w:rsidRPr="00D314A8">
        <w:rPr>
          <w:spacing w:val="40"/>
        </w:rPr>
        <w:t xml:space="preserve"> </w:t>
      </w:r>
      <w:r w:rsidRPr="00D314A8">
        <w:t>with Landlord, may appoint an expert or panel of experts to assist in the resolution</w:t>
      </w:r>
      <w:r w:rsidRPr="00D314A8">
        <w:rPr>
          <w:spacing w:val="40"/>
        </w:rPr>
        <w:t xml:space="preserve"> </w:t>
      </w:r>
      <w:r w:rsidRPr="00D314A8">
        <w:t>of a dispute.</w:t>
      </w:r>
      <w:r w:rsidRPr="00D314A8">
        <w:rPr>
          <w:spacing w:val="80"/>
        </w:rPr>
        <w:t xml:space="preserve"> </w:t>
      </w:r>
      <w:r w:rsidRPr="00D314A8">
        <w:t>If the Tenant appoints</w:t>
      </w:r>
      <w:r w:rsidRPr="00D314A8">
        <w:rPr>
          <w:spacing w:val="40"/>
        </w:rPr>
        <w:t xml:space="preserve"> </w:t>
      </w:r>
      <w:r w:rsidRPr="00D314A8">
        <w:t>such an expert</w:t>
      </w:r>
      <w:r w:rsidRPr="00D314A8">
        <w:rPr>
          <w:spacing w:val="40"/>
        </w:rPr>
        <w:t xml:space="preserve"> </w:t>
      </w:r>
      <w:r w:rsidRPr="00D314A8">
        <w:t>or panel,</w:t>
      </w:r>
      <w:r w:rsidRPr="00D314A8">
        <w:rPr>
          <w:spacing w:val="40"/>
        </w:rPr>
        <w:t xml:space="preserve"> </w:t>
      </w:r>
      <w:r w:rsidRPr="00D314A8">
        <w:t>the Parties</w:t>
      </w:r>
      <w:r w:rsidRPr="00D314A8">
        <w:rPr>
          <w:spacing w:val="40"/>
        </w:rPr>
        <w:t xml:space="preserve"> </w:t>
      </w:r>
      <w:r w:rsidRPr="00D314A8">
        <w:t>agree</w:t>
      </w:r>
      <w:r w:rsidRPr="00D314A8">
        <w:rPr>
          <w:spacing w:val="40"/>
        </w:rPr>
        <w:t xml:space="preserve"> </w:t>
      </w:r>
      <w:r w:rsidRPr="00D314A8">
        <w:t>to cooperate</w:t>
      </w:r>
      <w:r w:rsidRPr="00D314A8">
        <w:rPr>
          <w:spacing w:val="40"/>
        </w:rPr>
        <w:t xml:space="preserve"> </w:t>
      </w:r>
      <w:r w:rsidRPr="00D314A8">
        <w:t>in good</w:t>
      </w:r>
      <w:r w:rsidRPr="00D314A8">
        <w:rPr>
          <w:spacing w:val="40"/>
        </w:rPr>
        <w:t xml:space="preserve"> </w:t>
      </w:r>
      <w:r w:rsidRPr="00D314A8">
        <w:t>faith</w:t>
      </w:r>
      <w:r w:rsidRPr="00D314A8">
        <w:rPr>
          <w:spacing w:val="40"/>
        </w:rPr>
        <w:t xml:space="preserve"> </w:t>
      </w:r>
      <w:r w:rsidRPr="00D314A8">
        <w:t>in providing information</w:t>
      </w:r>
      <w:r w:rsidRPr="00D314A8">
        <w:rPr>
          <w:spacing w:val="39"/>
        </w:rPr>
        <w:t xml:space="preserve"> </w:t>
      </w:r>
      <w:r w:rsidRPr="00D314A8">
        <w:t xml:space="preserve">and documents to the expert or panel </w:t>
      </w:r>
      <w:r w:rsidR="00C810CC" w:rsidRPr="00D314A8">
        <w:t>to</w:t>
      </w:r>
      <w:r w:rsidRPr="00D314A8">
        <w:t xml:space="preserve"> resolve the dispute.</w:t>
      </w:r>
    </w:p>
    <w:p w14:paraId="5093812E" w14:textId="77777777" w:rsidR="00613C55" w:rsidRPr="00D314A8" w:rsidRDefault="00613C55">
      <w:pPr>
        <w:pStyle w:val="BodyText"/>
        <w:spacing w:before="9"/>
      </w:pPr>
    </w:p>
    <w:p w14:paraId="45CFADC2" w14:textId="6C42BFF6" w:rsidR="00613C55" w:rsidRPr="00D314A8" w:rsidRDefault="00872003" w:rsidP="00D314A8">
      <w:pPr>
        <w:pStyle w:val="ListParagraph"/>
        <w:numPr>
          <w:ilvl w:val="0"/>
          <w:numId w:val="4"/>
        </w:numPr>
        <w:tabs>
          <w:tab w:val="left" w:pos="1502"/>
        </w:tabs>
        <w:spacing w:line="230" w:lineRule="auto"/>
        <w:ind w:left="1170" w:right="134" w:firstLine="799"/>
      </w:pPr>
      <w:r w:rsidRPr="00D314A8">
        <w:rPr>
          <w:u w:val="thick"/>
        </w:rPr>
        <w:t>Attorneys' Fees</w:t>
      </w:r>
      <w:r w:rsidRPr="00D314A8">
        <w:t>.</w:t>
      </w:r>
      <w:r w:rsidRPr="00D314A8">
        <w:rPr>
          <w:spacing w:val="40"/>
        </w:rPr>
        <w:t xml:space="preserve"> </w:t>
      </w:r>
      <w:r w:rsidRPr="00D314A8">
        <w:t xml:space="preserve">In the event of any judicial action to enforce rights under this </w:t>
      </w:r>
      <w:r w:rsidR="009817DD">
        <w:t>Agreement</w:t>
      </w:r>
      <w:r w:rsidRPr="00D314A8">
        <w:t>, the</w:t>
      </w:r>
      <w:r w:rsidRPr="00D314A8">
        <w:rPr>
          <w:spacing w:val="-3"/>
        </w:rPr>
        <w:t xml:space="preserve"> </w:t>
      </w:r>
      <w:r w:rsidRPr="00D314A8">
        <w:t>prevailing party</w:t>
      </w:r>
      <w:r w:rsidRPr="00D314A8">
        <w:rPr>
          <w:spacing w:val="-1"/>
        </w:rPr>
        <w:t xml:space="preserve"> </w:t>
      </w:r>
      <w:r w:rsidRPr="00D314A8">
        <w:t>shall be entitled its</w:t>
      </w:r>
      <w:r w:rsidRPr="00D314A8">
        <w:rPr>
          <w:spacing w:val="-3"/>
        </w:rPr>
        <w:t xml:space="preserve"> </w:t>
      </w:r>
      <w:r w:rsidRPr="00D314A8">
        <w:t>costs</w:t>
      </w:r>
      <w:r w:rsidRPr="00D314A8">
        <w:rPr>
          <w:spacing w:val="-5"/>
        </w:rPr>
        <w:t xml:space="preserve"> </w:t>
      </w:r>
      <w:r w:rsidRPr="00D314A8">
        <w:t>and expenses, including reasonable attorney's fees incurred in connection with such action.</w:t>
      </w:r>
    </w:p>
    <w:p w14:paraId="4B49C278" w14:textId="77777777" w:rsidR="00613C55" w:rsidRPr="00D314A8" w:rsidRDefault="00613C55">
      <w:pPr>
        <w:pStyle w:val="BodyText"/>
        <w:spacing w:before="9"/>
      </w:pPr>
    </w:p>
    <w:p w14:paraId="67B64B03" w14:textId="77777777" w:rsidR="00613C55" w:rsidRPr="00D314A8" w:rsidRDefault="00872003" w:rsidP="00D314A8">
      <w:pPr>
        <w:pStyle w:val="ListParagraph"/>
        <w:numPr>
          <w:ilvl w:val="0"/>
          <w:numId w:val="4"/>
        </w:numPr>
        <w:tabs>
          <w:tab w:val="left" w:pos="1491"/>
        </w:tabs>
        <w:spacing w:line="232" w:lineRule="auto"/>
        <w:ind w:left="1170" w:right="142" w:firstLine="799"/>
      </w:pPr>
      <w:r w:rsidRPr="00D314A8">
        <w:rPr>
          <w:u w:val="thick"/>
        </w:rPr>
        <w:t>Entire Agreement.</w:t>
      </w:r>
      <w:r w:rsidRPr="00D314A8">
        <w:rPr>
          <w:spacing w:val="80"/>
        </w:rPr>
        <w:t xml:space="preserve"> </w:t>
      </w:r>
      <w:r w:rsidRPr="00D314A8">
        <w:t>This Agreement contains</w:t>
      </w:r>
      <w:r w:rsidRPr="00D314A8">
        <w:rPr>
          <w:spacing w:val="40"/>
        </w:rPr>
        <w:t xml:space="preserve"> </w:t>
      </w:r>
      <w:r w:rsidRPr="00D314A8">
        <w:t>the entire agreement of the Parties hereto</w:t>
      </w:r>
      <w:r w:rsidRPr="00D314A8">
        <w:rPr>
          <w:spacing w:val="40"/>
        </w:rPr>
        <w:t xml:space="preserve"> </w:t>
      </w:r>
      <w:r w:rsidRPr="00D314A8">
        <w:t>with respect</w:t>
      </w:r>
      <w:r w:rsidRPr="00D314A8">
        <w:rPr>
          <w:spacing w:val="40"/>
        </w:rPr>
        <w:t xml:space="preserve"> </w:t>
      </w:r>
      <w:r w:rsidRPr="00D314A8">
        <w:t>to the matters covered</w:t>
      </w:r>
      <w:r w:rsidRPr="00D314A8">
        <w:rPr>
          <w:spacing w:val="40"/>
        </w:rPr>
        <w:t xml:space="preserve"> </w:t>
      </w:r>
      <w:r w:rsidRPr="00D314A8">
        <w:t>hereby, and no other agreement, statement</w:t>
      </w:r>
      <w:r w:rsidRPr="00D314A8">
        <w:rPr>
          <w:spacing w:val="40"/>
        </w:rPr>
        <w:t xml:space="preserve"> </w:t>
      </w:r>
      <w:r w:rsidRPr="00D314A8">
        <w:t>or promise made by either Party hereto, or to any employee, officer or agent of any Party hereto, which is not contained</w:t>
      </w:r>
      <w:r w:rsidRPr="00D314A8">
        <w:rPr>
          <w:spacing w:val="33"/>
        </w:rPr>
        <w:t xml:space="preserve"> </w:t>
      </w:r>
      <w:r w:rsidRPr="00D314A8">
        <w:t>herein,</w:t>
      </w:r>
      <w:r w:rsidRPr="00D314A8">
        <w:rPr>
          <w:spacing w:val="21"/>
        </w:rPr>
        <w:t xml:space="preserve"> </w:t>
      </w:r>
      <w:r w:rsidRPr="00D314A8">
        <w:t>shall be binding</w:t>
      </w:r>
      <w:r w:rsidRPr="00D314A8">
        <w:rPr>
          <w:spacing w:val="18"/>
        </w:rPr>
        <w:t xml:space="preserve"> </w:t>
      </w:r>
      <w:r w:rsidRPr="00D314A8">
        <w:t>or valid.</w:t>
      </w:r>
      <w:r w:rsidRPr="00D314A8">
        <w:rPr>
          <w:spacing w:val="80"/>
        </w:rPr>
        <w:t xml:space="preserve"> </w:t>
      </w:r>
      <w:r w:rsidRPr="00D314A8">
        <w:t>Any amendments,</w:t>
      </w:r>
      <w:r w:rsidRPr="00D314A8">
        <w:rPr>
          <w:spacing w:val="40"/>
        </w:rPr>
        <w:t xml:space="preserve"> </w:t>
      </w:r>
      <w:r w:rsidRPr="00D314A8">
        <w:t>revisions,</w:t>
      </w:r>
      <w:r w:rsidRPr="00D314A8">
        <w:rPr>
          <w:spacing w:val="26"/>
        </w:rPr>
        <w:t xml:space="preserve"> </w:t>
      </w:r>
      <w:r w:rsidRPr="00D314A8">
        <w:t>supplements,</w:t>
      </w:r>
      <w:r w:rsidRPr="00D314A8">
        <w:rPr>
          <w:spacing w:val="33"/>
        </w:rPr>
        <w:t xml:space="preserve"> </w:t>
      </w:r>
      <w:r w:rsidRPr="00D314A8">
        <w:t>or additions to this Agreement</w:t>
      </w:r>
      <w:r w:rsidRPr="00D314A8">
        <w:rPr>
          <w:spacing w:val="40"/>
        </w:rPr>
        <w:t xml:space="preserve"> </w:t>
      </w:r>
      <w:r w:rsidRPr="00D314A8">
        <w:t>or the attached</w:t>
      </w:r>
      <w:r w:rsidRPr="00D314A8">
        <w:rPr>
          <w:spacing w:val="40"/>
        </w:rPr>
        <w:t xml:space="preserve"> </w:t>
      </w:r>
      <w:r w:rsidRPr="00D314A8">
        <w:t>exhibits shall be made</w:t>
      </w:r>
      <w:r w:rsidRPr="00D314A8">
        <w:rPr>
          <w:spacing w:val="40"/>
        </w:rPr>
        <w:t xml:space="preserve"> </w:t>
      </w:r>
      <w:r w:rsidRPr="00D314A8">
        <w:t>in writing and</w:t>
      </w:r>
      <w:r w:rsidRPr="00D314A8">
        <w:rPr>
          <w:spacing w:val="40"/>
        </w:rPr>
        <w:t xml:space="preserve"> </w:t>
      </w:r>
      <w:r w:rsidRPr="00D314A8">
        <w:t>executed</w:t>
      </w:r>
      <w:r w:rsidRPr="00D314A8">
        <w:rPr>
          <w:spacing w:val="40"/>
        </w:rPr>
        <w:t xml:space="preserve"> </w:t>
      </w:r>
      <w:r w:rsidRPr="00D314A8">
        <w:t xml:space="preserve">by the Parties </w:t>
      </w:r>
      <w:r w:rsidRPr="00D314A8">
        <w:rPr>
          <w:spacing w:val="-2"/>
        </w:rPr>
        <w:t>hereto.</w:t>
      </w:r>
    </w:p>
    <w:p w14:paraId="57688EA0" w14:textId="77777777" w:rsidR="00613C55" w:rsidRPr="00D314A8" w:rsidRDefault="00613C55">
      <w:pPr>
        <w:pStyle w:val="BodyText"/>
        <w:spacing w:before="9"/>
      </w:pPr>
    </w:p>
    <w:p w14:paraId="6134767A" w14:textId="5E5B72AF" w:rsidR="00613C55" w:rsidRPr="00D314A8" w:rsidRDefault="00872003" w:rsidP="00D314A8">
      <w:pPr>
        <w:pStyle w:val="ListParagraph"/>
        <w:numPr>
          <w:ilvl w:val="0"/>
          <w:numId w:val="4"/>
        </w:numPr>
        <w:tabs>
          <w:tab w:val="left" w:pos="1489"/>
        </w:tabs>
        <w:spacing w:before="100" w:line="230" w:lineRule="auto"/>
        <w:ind w:left="1170" w:right="138" w:firstLine="799"/>
      </w:pPr>
      <w:r w:rsidRPr="00D314A8">
        <w:rPr>
          <w:u w:val="thick"/>
        </w:rPr>
        <w:t>Severability</w:t>
      </w:r>
      <w:r w:rsidRPr="00D314A8">
        <w:t>.</w:t>
      </w:r>
      <w:r w:rsidRPr="00D314A8">
        <w:rPr>
          <w:spacing w:val="40"/>
        </w:rPr>
        <w:t xml:space="preserve"> </w:t>
      </w:r>
      <w:r w:rsidRPr="00D314A8">
        <w:t>If</w:t>
      </w:r>
      <w:r w:rsidRPr="00D314A8">
        <w:rPr>
          <w:spacing w:val="-5"/>
        </w:rPr>
        <w:t xml:space="preserve"> </w:t>
      </w:r>
      <w:r w:rsidRPr="00D314A8">
        <w:t>any term or provision of this Agreement or</w:t>
      </w:r>
      <w:r w:rsidRPr="00D314A8">
        <w:rPr>
          <w:spacing w:val="-3"/>
        </w:rPr>
        <w:t xml:space="preserve"> </w:t>
      </w:r>
      <w:r w:rsidRPr="00D314A8">
        <w:t>the application thereof to any</w:t>
      </w:r>
      <w:r w:rsidRPr="00D314A8">
        <w:rPr>
          <w:spacing w:val="22"/>
        </w:rPr>
        <w:t xml:space="preserve"> </w:t>
      </w:r>
      <w:r w:rsidRPr="00D314A8">
        <w:t>person</w:t>
      </w:r>
      <w:r w:rsidRPr="00D314A8">
        <w:rPr>
          <w:spacing w:val="18"/>
        </w:rPr>
        <w:t xml:space="preserve"> </w:t>
      </w:r>
      <w:r w:rsidRPr="00D314A8">
        <w:t>or</w:t>
      </w:r>
      <w:r w:rsidRPr="00D314A8">
        <w:rPr>
          <w:spacing w:val="19"/>
        </w:rPr>
        <w:t xml:space="preserve"> </w:t>
      </w:r>
      <w:r w:rsidRPr="00D314A8">
        <w:t>circumstance</w:t>
      </w:r>
      <w:r w:rsidRPr="00D314A8">
        <w:rPr>
          <w:spacing w:val="28"/>
        </w:rPr>
        <w:t xml:space="preserve"> </w:t>
      </w:r>
      <w:r w:rsidRPr="00D314A8">
        <w:t>shall</w:t>
      </w:r>
      <w:r w:rsidRPr="00D314A8">
        <w:rPr>
          <w:spacing w:val="22"/>
        </w:rPr>
        <w:t xml:space="preserve"> </w:t>
      </w:r>
      <w:r w:rsidRPr="00D314A8">
        <w:t>prove</w:t>
      </w:r>
      <w:r w:rsidRPr="00D314A8">
        <w:rPr>
          <w:spacing w:val="28"/>
        </w:rPr>
        <w:t xml:space="preserve"> </w:t>
      </w:r>
      <w:r w:rsidRPr="00D314A8">
        <w:t>to be</w:t>
      </w:r>
      <w:r w:rsidRPr="00D314A8">
        <w:rPr>
          <w:spacing w:val="17"/>
        </w:rPr>
        <w:t xml:space="preserve"> </w:t>
      </w:r>
      <w:r w:rsidRPr="00D314A8">
        <w:t>invalid,</w:t>
      </w:r>
      <w:r w:rsidRPr="00D314A8">
        <w:rPr>
          <w:spacing w:val="26"/>
        </w:rPr>
        <w:t xml:space="preserve"> </w:t>
      </w:r>
      <w:r w:rsidRPr="00D314A8">
        <w:t>unenforceable,</w:t>
      </w:r>
      <w:r w:rsidRPr="00D314A8">
        <w:rPr>
          <w:spacing w:val="21"/>
        </w:rPr>
        <w:t xml:space="preserve"> </w:t>
      </w:r>
      <w:r w:rsidRPr="00D314A8">
        <w:t>void,</w:t>
      </w:r>
      <w:r w:rsidRPr="00D314A8">
        <w:rPr>
          <w:spacing w:val="19"/>
        </w:rPr>
        <w:t xml:space="preserve"> </w:t>
      </w:r>
      <w:r w:rsidRPr="00D314A8">
        <w:t>or illegal,</w:t>
      </w:r>
      <w:r w:rsidRPr="00D314A8">
        <w:rPr>
          <w:spacing w:val="29"/>
        </w:rPr>
        <w:t xml:space="preserve"> </w:t>
      </w:r>
      <w:r w:rsidRPr="00D314A8">
        <w:t>the remainder of this Agreement,</w:t>
      </w:r>
      <w:r w:rsidRPr="00D314A8">
        <w:rPr>
          <w:spacing w:val="40"/>
        </w:rPr>
        <w:t xml:space="preserve"> </w:t>
      </w:r>
      <w:r w:rsidRPr="00D314A8">
        <w:t>or the application</w:t>
      </w:r>
      <w:r w:rsidRPr="00D314A8">
        <w:rPr>
          <w:spacing w:val="37"/>
        </w:rPr>
        <w:t xml:space="preserve"> </w:t>
      </w:r>
      <w:r w:rsidRPr="00D314A8">
        <w:t>of such</w:t>
      </w:r>
      <w:r w:rsidRPr="00D314A8">
        <w:rPr>
          <w:spacing w:val="40"/>
        </w:rPr>
        <w:t xml:space="preserve"> </w:t>
      </w:r>
      <w:r w:rsidRPr="00D314A8">
        <w:t>term or provision</w:t>
      </w:r>
      <w:r w:rsidRPr="00D314A8">
        <w:rPr>
          <w:spacing w:val="40"/>
        </w:rPr>
        <w:t xml:space="preserve"> </w:t>
      </w:r>
      <w:r w:rsidRPr="00D314A8">
        <w:t>to persons</w:t>
      </w:r>
      <w:r w:rsidRPr="00D314A8">
        <w:rPr>
          <w:spacing w:val="35"/>
        </w:rPr>
        <w:t xml:space="preserve"> </w:t>
      </w:r>
      <w:r w:rsidRPr="00D314A8">
        <w:t>or circumstances</w:t>
      </w:r>
      <w:r w:rsidRPr="00D314A8">
        <w:rPr>
          <w:spacing w:val="40"/>
        </w:rPr>
        <w:t xml:space="preserve"> </w:t>
      </w:r>
      <w:r w:rsidRPr="00D314A8">
        <w:t>other than those as</w:t>
      </w:r>
      <w:r w:rsidRPr="00D314A8">
        <w:rPr>
          <w:spacing w:val="-2"/>
        </w:rPr>
        <w:t xml:space="preserve"> </w:t>
      </w:r>
      <w:r w:rsidRPr="00D314A8">
        <w:t>to</w:t>
      </w:r>
      <w:r w:rsidRPr="00D314A8">
        <w:rPr>
          <w:spacing w:val="-2"/>
        </w:rPr>
        <w:t xml:space="preserve"> </w:t>
      </w:r>
      <w:r w:rsidRPr="00D314A8">
        <w:t>which it is</w:t>
      </w:r>
      <w:r w:rsidRPr="00D314A8">
        <w:rPr>
          <w:spacing w:val="-1"/>
        </w:rPr>
        <w:t xml:space="preserve"> </w:t>
      </w:r>
      <w:r w:rsidRPr="00D314A8">
        <w:t>invalid or</w:t>
      </w:r>
      <w:r w:rsidRPr="00D314A8">
        <w:rPr>
          <w:spacing w:val="-3"/>
        </w:rPr>
        <w:t xml:space="preserve"> </w:t>
      </w:r>
      <w:r w:rsidRPr="00D314A8">
        <w:t>unenforceable,</w:t>
      </w:r>
      <w:r w:rsidRPr="00D314A8">
        <w:rPr>
          <w:spacing w:val="-7"/>
        </w:rPr>
        <w:t xml:space="preserve"> </w:t>
      </w:r>
      <w:r w:rsidRPr="00D314A8">
        <w:t>shall</w:t>
      </w:r>
      <w:r w:rsidRPr="00D314A8">
        <w:rPr>
          <w:spacing w:val="-2"/>
        </w:rPr>
        <w:t xml:space="preserve"> </w:t>
      </w:r>
      <w:r w:rsidRPr="00D314A8">
        <w:t>not be</w:t>
      </w:r>
      <w:r w:rsidRPr="00D314A8">
        <w:rPr>
          <w:spacing w:val="-3"/>
        </w:rPr>
        <w:t xml:space="preserve"> </w:t>
      </w:r>
      <w:r w:rsidRPr="00D314A8">
        <w:t>affected thereby, and each term and provision of this Agreement shall be valid and enforced as written to the fullest extent pe</w:t>
      </w:r>
      <w:r w:rsidR="00646F22" w:rsidRPr="00D314A8">
        <w:t>rm</w:t>
      </w:r>
      <w:r w:rsidRPr="00D314A8">
        <w:t xml:space="preserve">itted by </w:t>
      </w:r>
      <w:r w:rsidRPr="00D314A8">
        <w:rPr>
          <w:spacing w:val="-4"/>
        </w:rPr>
        <w:t>law.</w:t>
      </w:r>
    </w:p>
    <w:p w14:paraId="34B204CE" w14:textId="77777777" w:rsidR="00613C55" w:rsidRPr="00D314A8" w:rsidRDefault="00613C55">
      <w:pPr>
        <w:pStyle w:val="BodyText"/>
        <w:spacing w:before="4"/>
      </w:pPr>
    </w:p>
    <w:p w14:paraId="480DB0F9" w14:textId="026014CD" w:rsidR="00613C55" w:rsidRDefault="00872003" w:rsidP="00D314A8">
      <w:pPr>
        <w:pStyle w:val="ListParagraph"/>
        <w:numPr>
          <w:ilvl w:val="0"/>
          <w:numId w:val="4"/>
        </w:numPr>
        <w:tabs>
          <w:tab w:val="left" w:pos="1492"/>
        </w:tabs>
        <w:spacing w:before="101" w:line="228" w:lineRule="auto"/>
        <w:ind w:left="1170" w:right="140" w:firstLine="799"/>
      </w:pPr>
      <w:r w:rsidRPr="00D314A8">
        <w:rPr>
          <w:u w:val="thick"/>
        </w:rPr>
        <w:t>Governing</w:t>
      </w:r>
      <w:r w:rsidRPr="00D314A8">
        <w:rPr>
          <w:spacing w:val="40"/>
          <w:u w:val="thick"/>
        </w:rPr>
        <w:t xml:space="preserve"> </w:t>
      </w:r>
      <w:r w:rsidRPr="00D314A8">
        <w:rPr>
          <w:u w:val="thick"/>
        </w:rPr>
        <w:t>Law and Venue.</w:t>
      </w:r>
      <w:r w:rsidRPr="00D314A8">
        <w:rPr>
          <w:spacing w:val="80"/>
        </w:rPr>
        <w:t xml:space="preserve"> </w:t>
      </w:r>
      <w:r w:rsidRPr="00D314A8">
        <w:t>The terms,</w:t>
      </w:r>
      <w:r w:rsidRPr="00D314A8">
        <w:rPr>
          <w:spacing w:val="40"/>
        </w:rPr>
        <w:t xml:space="preserve"> </w:t>
      </w:r>
      <w:r w:rsidRPr="00D314A8">
        <w:t>conditions,</w:t>
      </w:r>
      <w:r w:rsidRPr="00D314A8">
        <w:rPr>
          <w:spacing w:val="40"/>
        </w:rPr>
        <w:t xml:space="preserve"> </w:t>
      </w:r>
      <w:r w:rsidRPr="00D314A8">
        <w:t>covenants,</w:t>
      </w:r>
      <w:r w:rsidRPr="00D314A8">
        <w:rPr>
          <w:spacing w:val="40"/>
        </w:rPr>
        <w:t xml:space="preserve"> </w:t>
      </w:r>
      <w:r w:rsidRPr="00D314A8">
        <w:t xml:space="preserve">and agreements </w:t>
      </w:r>
      <w:r w:rsidR="00D314A8" w:rsidRPr="00D314A8">
        <w:t>contained herein</w:t>
      </w:r>
      <w:r w:rsidRPr="00D314A8">
        <w:t xml:space="preserve"> shall be governed, construed, and controlled according to the laws of the state of Utah,</w:t>
      </w:r>
      <w:r w:rsidRPr="00D314A8">
        <w:rPr>
          <w:spacing w:val="32"/>
        </w:rPr>
        <w:t xml:space="preserve"> </w:t>
      </w:r>
      <w:r w:rsidRPr="00D314A8">
        <w:t>without</w:t>
      </w:r>
      <w:r w:rsidRPr="00D314A8">
        <w:rPr>
          <w:spacing w:val="37"/>
        </w:rPr>
        <w:t xml:space="preserve"> </w:t>
      </w:r>
      <w:r w:rsidRPr="00D314A8">
        <w:t>reference</w:t>
      </w:r>
      <w:r w:rsidRPr="00D314A8">
        <w:rPr>
          <w:spacing w:val="40"/>
        </w:rPr>
        <w:t xml:space="preserve"> </w:t>
      </w:r>
      <w:r w:rsidRPr="00D314A8">
        <w:t>to</w:t>
      </w:r>
      <w:r w:rsidRPr="00D314A8">
        <w:rPr>
          <w:spacing w:val="21"/>
        </w:rPr>
        <w:t xml:space="preserve"> </w:t>
      </w:r>
      <w:r w:rsidRPr="00D314A8">
        <w:t>conflict</w:t>
      </w:r>
      <w:r w:rsidRPr="00D314A8">
        <w:rPr>
          <w:spacing w:val="32"/>
        </w:rPr>
        <w:t xml:space="preserve"> </w:t>
      </w:r>
      <w:r w:rsidRPr="00D314A8">
        <w:t>of</w:t>
      </w:r>
      <w:r w:rsidRPr="00D314A8">
        <w:rPr>
          <w:spacing w:val="20"/>
        </w:rPr>
        <w:t xml:space="preserve"> </w:t>
      </w:r>
      <w:r w:rsidRPr="00D314A8">
        <w:t>law</w:t>
      </w:r>
      <w:r w:rsidRPr="00D314A8">
        <w:rPr>
          <w:spacing w:val="26"/>
        </w:rPr>
        <w:t xml:space="preserve"> </w:t>
      </w:r>
      <w:r w:rsidRPr="00D314A8">
        <w:t>principals.</w:t>
      </w:r>
      <w:r w:rsidRPr="00D314A8">
        <w:rPr>
          <w:spacing w:val="80"/>
          <w:w w:val="150"/>
        </w:rPr>
        <w:t xml:space="preserve"> </w:t>
      </w:r>
      <w:r w:rsidRPr="00D314A8">
        <w:t>Any</w:t>
      </w:r>
      <w:r w:rsidRPr="00D314A8">
        <w:rPr>
          <w:spacing w:val="31"/>
        </w:rPr>
        <w:t xml:space="preserve"> </w:t>
      </w:r>
      <w:r w:rsidRPr="00D314A8">
        <w:t>action</w:t>
      </w:r>
      <w:r w:rsidRPr="00D314A8">
        <w:rPr>
          <w:spacing w:val="33"/>
        </w:rPr>
        <w:t xml:space="preserve"> </w:t>
      </w:r>
      <w:r w:rsidRPr="00D314A8">
        <w:t>or</w:t>
      </w:r>
      <w:r w:rsidRPr="00D314A8">
        <w:rPr>
          <w:spacing w:val="24"/>
        </w:rPr>
        <w:t xml:space="preserve"> </w:t>
      </w:r>
      <w:r w:rsidRPr="00D314A8">
        <w:t>proceeding</w:t>
      </w:r>
      <w:r w:rsidRPr="00D314A8">
        <w:rPr>
          <w:spacing w:val="38"/>
        </w:rPr>
        <w:t xml:space="preserve"> </w:t>
      </w:r>
      <w:r w:rsidRPr="00D314A8">
        <w:t>arising</w:t>
      </w:r>
      <w:r w:rsidRPr="00D314A8">
        <w:rPr>
          <w:spacing w:val="25"/>
        </w:rPr>
        <w:t xml:space="preserve"> </w:t>
      </w:r>
      <w:r w:rsidRPr="00D314A8">
        <w:t>from</w:t>
      </w:r>
      <w:r w:rsidRPr="00D314A8">
        <w:rPr>
          <w:spacing w:val="38"/>
        </w:rPr>
        <w:t xml:space="preserve"> </w:t>
      </w:r>
      <w:r w:rsidRPr="00D314A8">
        <w:t>this</w:t>
      </w:r>
      <w:r w:rsidR="00D314A8" w:rsidRPr="00D314A8">
        <w:t xml:space="preserve"> </w:t>
      </w:r>
      <w:r w:rsidR="00D314A8" w:rsidRPr="00D314A8">
        <w:rPr>
          <w:spacing w:val="-2"/>
        </w:rPr>
        <w:t>Agreement</w:t>
      </w:r>
      <w:r w:rsidRPr="00D314A8">
        <w:rPr>
          <w:spacing w:val="-13"/>
        </w:rPr>
        <w:t xml:space="preserve"> </w:t>
      </w:r>
      <w:r w:rsidRPr="00D314A8">
        <w:rPr>
          <w:spacing w:val="-2"/>
        </w:rPr>
        <w:t>shall</w:t>
      </w:r>
      <w:r w:rsidRPr="00D314A8">
        <w:rPr>
          <w:spacing w:val="-12"/>
        </w:rPr>
        <w:t xml:space="preserve"> </w:t>
      </w:r>
      <w:r w:rsidRPr="00D314A8">
        <w:rPr>
          <w:spacing w:val="-2"/>
        </w:rPr>
        <w:t>be</w:t>
      </w:r>
      <w:r w:rsidRPr="00D314A8">
        <w:rPr>
          <w:spacing w:val="-13"/>
        </w:rPr>
        <w:t xml:space="preserve"> </w:t>
      </w:r>
      <w:r w:rsidRPr="00D314A8">
        <w:rPr>
          <w:spacing w:val="-2"/>
        </w:rPr>
        <w:t>brought in</w:t>
      </w:r>
      <w:r w:rsidRPr="00D314A8">
        <w:rPr>
          <w:spacing w:val="-13"/>
        </w:rPr>
        <w:t xml:space="preserve"> </w:t>
      </w:r>
      <w:r w:rsidRPr="00D314A8">
        <w:rPr>
          <w:spacing w:val="-2"/>
        </w:rPr>
        <w:t>a</w:t>
      </w:r>
      <w:r w:rsidRPr="00D314A8">
        <w:rPr>
          <w:spacing w:val="-12"/>
        </w:rPr>
        <w:t xml:space="preserve"> </w:t>
      </w:r>
      <w:r w:rsidRPr="00D314A8">
        <w:rPr>
          <w:spacing w:val="-2"/>
        </w:rPr>
        <w:t>court</w:t>
      </w:r>
      <w:r w:rsidRPr="00D314A8">
        <w:rPr>
          <w:spacing w:val="-12"/>
        </w:rPr>
        <w:t xml:space="preserve"> </w:t>
      </w:r>
      <w:r w:rsidRPr="00D314A8">
        <w:rPr>
          <w:spacing w:val="-2"/>
        </w:rPr>
        <w:t>of</w:t>
      </w:r>
      <w:r w:rsidRPr="00D314A8">
        <w:rPr>
          <w:spacing w:val="-13"/>
        </w:rPr>
        <w:t xml:space="preserve"> </w:t>
      </w:r>
      <w:r w:rsidRPr="00D314A8">
        <w:rPr>
          <w:spacing w:val="-2"/>
        </w:rPr>
        <w:t>competent jurisdiction</w:t>
      </w:r>
      <w:r w:rsidRPr="00D314A8">
        <w:rPr>
          <w:spacing w:val="7"/>
        </w:rPr>
        <w:t xml:space="preserve"> </w:t>
      </w:r>
      <w:r w:rsidRPr="00D314A8">
        <w:rPr>
          <w:spacing w:val="-2"/>
        </w:rPr>
        <w:t>in</w:t>
      </w:r>
      <w:r w:rsidRPr="00D314A8">
        <w:rPr>
          <w:spacing w:val="-13"/>
        </w:rPr>
        <w:t xml:space="preserve"> </w:t>
      </w:r>
      <w:r w:rsidRPr="00D314A8">
        <w:rPr>
          <w:spacing w:val="-2"/>
        </w:rPr>
        <w:t>the</w:t>
      </w:r>
      <w:r w:rsidRPr="00D314A8">
        <w:rPr>
          <w:spacing w:val="-15"/>
        </w:rPr>
        <w:t xml:space="preserve"> </w:t>
      </w:r>
      <w:r w:rsidRPr="00D314A8">
        <w:rPr>
          <w:spacing w:val="-2"/>
        </w:rPr>
        <w:t>State</w:t>
      </w:r>
      <w:r w:rsidRPr="00D314A8">
        <w:rPr>
          <w:spacing w:val="-11"/>
        </w:rPr>
        <w:t xml:space="preserve"> </w:t>
      </w:r>
      <w:r w:rsidRPr="00D314A8">
        <w:rPr>
          <w:spacing w:val="-2"/>
        </w:rPr>
        <w:t>of</w:t>
      </w:r>
      <w:r w:rsidRPr="00D314A8">
        <w:rPr>
          <w:spacing w:val="-12"/>
        </w:rPr>
        <w:t xml:space="preserve"> </w:t>
      </w:r>
      <w:r w:rsidRPr="00D314A8">
        <w:rPr>
          <w:spacing w:val="-2"/>
        </w:rPr>
        <w:t>Utah.</w:t>
      </w:r>
      <w:r w:rsidRPr="00D314A8">
        <w:rPr>
          <w:spacing w:val="40"/>
        </w:rPr>
        <w:t xml:space="preserve"> </w:t>
      </w:r>
      <w:r w:rsidR="00C810CC" w:rsidRPr="00D314A8">
        <w:rPr>
          <w:spacing w:val="-2"/>
        </w:rPr>
        <w:t>The venue</w:t>
      </w:r>
      <w:r w:rsidRPr="00D314A8">
        <w:rPr>
          <w:spacing w:val="-12"/>
        </w:rPr>
        <w:t xml:space="preserve"> </w:t>
      </w:r>
      <w:r w:rsidRPr="00D314A8">
        <w:rPr>
          <w:spacing w:val="-2"/>
        </w:rPr>
        <w:t>shall</w:t>
      </w:r>
      <w:r w:rsidRPr="00D314A8">
        <w:rPr>
          <w:spacing w:val="-6"/>
        </w:rPr>
        <w:t xml:space="preserve"> </w:t>
      </w:r>
      <w:r w:rsidR="00A450B1" w:rsidRPr="00D314A8">
        <w:rPr>
          <w:spacing w:val="-2"/>
        </w:rPr>
        <w:t>be</w:t>
      </w:r>
      <w:r w:rsidRPr="00D314A8">
        <w:rPr>
          <w:spacing w:val="-2"/>
        </w:rPr>
        <w:t xml:space="preserve"> </w:t>
      </w:r>
      <w:r w:rsidRPr="00D314A8">
        <w:t>the</w:t>
      </w:r>
      <w:r w:rsidRPr="00D314A8">
        <w:rPr>
          <w:spacing w:val="-24"/>
        </w:rPr>
        <w:t xml:space="preserve"> </w:t>
      </w:r>
      <w:r w:rsidR="00C810CC">
        <w:t>Third</w:t>
      </w:r>
      <w:r w:rsidRPr="00D314A8">
        <w:rPr>
          <w:spacing w:val="-2"/>
        </w:rPr>
        <w:t xml:space="preserve"> </w:t>
      </w:r>
      <w:r w:rsidRPr="00D314A8">
        <w:t>Judicial</w:t>
      </w:r>
      <w:r w:rsidRPr="00D314A8">
        <w:rPr>
          <w:spacing w:val="-2"/>
        </w:rPr>
        <w:t xml:space="preserve"> </w:t>
      </w:r>
      <w:r w:rsidRPr="00D314A8">
        <w:t>District Court</w:t>
      </w:r>
      <w:r w:rsidRPr="00D314A8">
        <w:rPr>
          <w:spacing w:val="-6"/>
        </w:rPr>
        <w:t xml:space="preserve"> </w:t>
      </w:r>
      <w:r w:rsidRPr="00D314A8">
        <w:t>for</w:t>
      </w:r>
      <w:r w:rsidRPr="00D314A8">
        <w:rPr>
          <w:spacing w:val="-10"/>
        </w:rPr>
        <w:t xml:space="preserve"> </w:t>
      </w:r>
      <w:r w:rsidR="00C810CC">
        <w:t>Salt Lake</w:t>
      </w:r>
      <w:r w:rsidRPr="00D314A8">
        <w:rPr>
          <w:spacing w:val="-8"/>
        </w:rPr>
        <w:t xml:space="preserve"> </w:t>
      </w:r>
      <w:r w:rsidRPr="00D314A8">
        <w:t>County.</w:t>
      </w:r>
    </w:p>
    <w:p w14:paraId="51E969BD" w14:textId="77777777" w:rsidR="00B003D9" w:rsidRDefault="00B003D9" w:rsidP="00B003D9">
      <w:pPr>
        <w:pStyle w:val="ListParagraph"/>
      </w:pPr>
    </w:p>
    <w:p w14:paraId="504B180C" w14:textId="77777777" w:rsidR="00613C55" w:rsidRPr="00D314A8" w:rsidRDefault="00613C55">
      <w:pPr>
        <w:pStyle w:val="BodyText"/>
        <w:spacing w:before="6"/>
      </w:pPr>
    </w:p>
    <w:p w14:paraId="6BE66B29" w14:textId="68AF2B6D" w:rsidR="00613C55" w:rsidRPr="00D314A8" w:rsidRDefault="00872003" w:rsidP="00D314A8">
      <w:pPr>
        <w:pStyle w:val="ListParagraph"/>
        <w:numPr>
          <w:ilvl w:val="0"/>
          <w:numId w:val="4"/>
        </w:numPr>
        <w:tabs>
          <w:tab w:val="left" w:pos="2525"/>
        </w:tabs>
        <w:spacing w:line="220" w:lineRule="auto"/>
        <w:ind w:left="1170" w:right="120" w:firstLine="810"/>
      </w:pPr>
      <w:r w:rsidRPr="00D314A8">
        <w:rPr>
          <w:u w:val="thick"/>
        </w:rPr>
        <w:t>Authorization;</w:t>
      </w:r>
      <w:r w:rsidRPr="00D314A8">
        <w:rPr>
          <w:spacing w:val="-15"/>
          <w:u w:val="thick"/>
        </w:rPr>
        <w:t xml:space="preserve"> </w:t>
      </w:r>
      <w:r w:rsidRPr="00D314A8">
        <w:rPr>
          <w:u w:val="thick"/>
        </w:rPr>
        <w:t>Counte</w:t>
      </w:r>
      <w:r w:rsidR="00581217" w:rsidRPr="00D314A8">
        <w:rPr>
          <w:u w:val="thick"/>
        </w:rPr>
        <w:t>r</w:t>
      </w:r>
      <w:r w:rsidRPr="00D314A8">
        <w:rPr>
          <w:u w:val="thick"/>
        </w:rPr>
        <w:t>parts.</w:t>
      </w:r>
      <w:r w:rsidRPr="00D314A8">
        <w:rPr>
          <w:spacing w:val="30"/>
        </w:rPr>
        <w:t xml:space="preserve"> </w:t>
      </w:r>
      <w:r w:rsidRPr="00D314A8">
        <w:t>The</w:t>
      </w:r>
      <w:r w:rsidRPr="00B003D9">
        <w:t xml:space="preserve"> </w:t>
      </w:r>
      <w:r w:rsidRPr="00D314A8">
        <w:t>persons</w:t>
      </w:r>
      <w:r w:rsidRPr="00B003D9">
        <w:t xml:space="preserve"> </w:t>
      </w:r>
      <w:r w:rsidRPr="00D314A8">
        <w:t>executing</w:t>
      </w:r>
      <w:r w:rsidRPr="00B003D9">
        <w:t xml:space="preserve"> </w:t>
      </w:r>
      <w:r w:rsidRPr="00D314A8">
        <w:t>this</w:t>
      </w:r>
      <w:r w:rsidRPr="00B003D9">
        <w:t xml:space="preserve"> </w:t>
      </w:r>
      <w:r w:rsidRPr="00D314A8">
        <w:t>Agreement</w:t>
      </w:r>
      <w:r w:rsidRPr="00B003D9">
        <w:t xml:space="preserve"> </w:t>
      </w:r>
      <w:r w:rsidRPr="00D314A8">
        <w:t>on</w:t>
      </w:r>
      <w:r w:rsidRPr="00B003D9">
        <w:t xml:space="preserve"> </w:t>
      </w:r>
      <w:r w:rsidRPr="00D314A8">
        <w:t>behalf</w:t>
      </w:r>
      <w:r w:rsidRPr="00B003D9">
        <w:t xml:space="preserve"> </w:t>
      </w:r>
      <w:r w:rsidRPr="00D314A8">
        <w:t>of</w:t>
      </w:r>
      <w:r w:rsidRPr="00B003D9">
        <w:t xml:space="preserve"> </w:t>
      </w:r>
      <w:r w:rsidRPr="00D314A8">
        <w:t>a Party</w:t>
      </w:r>
      <w:r w:rsidRPr="00B003D9">
        <w:t xml:space="preserve"> </w:t>
      </w:r>
      <w:r w:rsidRPr="00D314A8">
        <w:t>hereby</w:t>
      </w:r>
      <w:r w:rsidRPr="00B003D9">
        <w:t xml:space="preserve"> </w:t>
      </w:r>
      <w:r w:rsidRPr="00D314A8">
        <w:t>represent</w:t>
      </w:r>
      <w:r w:rsidRPr="00B003D9">
        <w:t xml:space="preserve"> </w:t>
      </w:r>
      <w:r w:rsidRPr="00D314A8">
        <w:t>and</w:t>
      </w:r>
      <w:r w:rsidRPr="00B003D9">
        <w:t xml:space="preserve"> </w:t>
      </w:r>
      <w:r w:rsidRPr="00D314A8">
        <w:t>warrant</w:t>
      </w:r>
      <w:r w:rsidRPr="00B003D9">
        <w:t xml:space="preserve"> </w:t>
      </w:r>
      <w:r w:rsidRPr="00D314A8">
        <w:t>that</w:t>
      </w:r>
      <w:r w:rsidRPr="00B003D9">
        <w:t xml:space="preserve"> </w:t>
      </w:r>
      <w:r w:rsidRPr="00D314A8">
        <w:t>they</w:t>
      </w:r>
      <w:r w:rsidRPr="00B003D9">
        <w:t xml:space="preserve"> </w:t>
      </w:r>
      <w:r w:rsidRPr="00D314A8">
        <w:t>are</w:t>
      </w:r>
      <w:r w:rsidRPr="00B003D9">
        <w:t xml:space="preserve"> </w:t>
      </w:r>
      <w:r w:rsidRPr="00D314A8">
        <w:t>duly</w:t>
      </w:r>
      <w:r w:rsidRPr="00B003D9">
        <w:t xml:space="preserve"> </w:t>
      </w:r>
      <w:r w:rsidRPr="00D314A8">
        <w:t>authorized</w:t>
      </w:r>
      <w:r w:rsidRPr="00B003D9">
        <w:t xml:space="preserve"> </w:t>
      </w:r>
      <w:r w:rsidRPr="00D314A8">
        <w:t>to</w:t>
      </w:r>
      <w:r w:rsidRPr="00B003D9">
        <w:t xml:space="preserve"> </w:t>
      </w:r>
      <w:r w:rsidRPr="00D314A8">
        <w:t>execute</w:t>
      </w:r>
      <w:r w:rsidRPr="00B003D9">
        <w:t xml:space="preserve"> </w:t>
      </w:r>
      <w:r w:rsidRPr="00D314A8">
        <w:t>the</w:t>
      </w:r>
      <w:r w:rsidRPr="00B003D9">
        <w:t xml:space="preserve"> </w:t>
      </w:r>
      <w:r w:rsidRPr="00D314A8">
        <w:t>same,</w:t>
      </w:r>
      <w:r w:rsidRPr="00B003D9">
        <w:t xml:space="preserve"> </w:t>
      </w:r>
      <w:r w:rsidRPr="00D314A8">
        <w:t>that</w:t>
      </w:r>
      <w:r w:rsidRPr="00B003D9">
        <w:t xml:space="preserve"> </w:t>
      </w:r>
      <w:r w:rsidRPr="00D314A8">
        <w:t>they</w:t>
      </w:r>
      <w:r w:rsidRPr="00B003D9">
        <w:t xml:space="preserve"> </w:t>
      </w:r>
      <w:r w:rsidRPr="00D314A8">
        <w:t>have carefully read this Agreement, and that this Agreement represents a binding and enforceable obligation</w:t>
      </w:r>
      <w:r w:rsidRPr="00B003D9">
        <w:t xml:space="preserve"> </w:t>
      </w:r>
      <w:r w:rsidRPr="00D314A8">
        <w:t>of</w:t>
      </w:r>
      <w:r w:rsidRPr="00B003D9">
        <w:t xml:space="preserve"> </w:t>
      </w:r>
      <w:r w:rsidRPr="00D314A8">
        <w:t>such</w:t>
      </w:r>
      <w:r w:rsidRPr="00B003D9">
        <w:t xml:space="preserve"> </w:t>
      </w:r>
      <w:r w:rsidRPr="00D314A8">
        <w:t>Party.</w:t>
      </w:r>
      <w:r w:rsidRPr="00B003D9">
        <w:t xml:space="preserve"> </w:t>
      </w:r>
      <w:r w:rsidRPr="00D314A8">
        <w:t>This</w:t>
      </w:r>
      <w:r w:rsidRPr="00B003D9">
        <w:t xml:space="preserve"> </w:t>
      </w:r>
      <w:r w:rsidRPr="00D314A8">
        <w:t>Agreement may</w:t>
      </w:r>
      <w:r w:rsidRPr="00B003D9">
        <w:t xml:space="preserve"> </w:t>
      </w:r>
      <w:r w:rsidRPr="00D314A8">
        <w:t>be</w:t>
      </w:r>
      <w:r w:rsidRPr="00B003D9">
        <w:t xml:space="preserve"> </w:t>
      </w:r>
      <w:r w:rsidRPr="00D314A8">
        <w:t>executed in</w:t>
      </w:r>
      <w:r w:rsidRPr="00B003D9">
        <w:t xml:space="preserve"> </w:t>
      </w:r>
      <w:r w:rsidRPr="00D314A8">
        <w:t>counterparts,</w:t>
      </w:r>
      <w:r w:rsidRPr="00B003D9">
        <w:t xml:space="preserve"> </w:t>
      </w:r>
      <w:r w:rsidRPr="00D314A8">
        <w:t>each</w:t>
      </w:r>
      <w:r w:rsidRPr="00B003D9">
        <w:t xml:space="preserve"> </w:t>
      </w:r>
      <w:r w:rsidRPr="00D314A8">
        <w:t>of</w:t>
      </w:r>
      <w:r w:rsidRPr="00B003D9">
        <w:t xml:space="preserve"> </w:t>
      </w:r>
      <w:r w:rsidRPr="00D314A8">
        <w:t>which</w:t>
      </w:r>
      <w:r w:rsidRPr="00B003D9">
        <w:t xml:space="preserve"> </w:t>
      </w:r>
      <w:r w:rsidRPr="00D314A8">
        <w:t>shall</w:t>
      </w:r>
      <w:r w:rsidRPr="00B003D9">
        <w:t xml:space="preserve"> </w:t>
      </w:r>
      <w:r w:rsidRPr="00D314A8">
        <w:t>be deemed</w:t>
      </w:r>
      <w:r w:rsidRPr="00B003D9">
        <w:t xml:space="preserve"> </w:t>
      </w:r>
      <w:r w:rsidRPr="00D314A8">
        <w:t>an</w:t>
      </w:r>
      <w:r w:rsidRPr="00B003D9">
        <w:t xml:space="preserve"> </w:t>
      </w:r>
      <w:r w:rsidRPr="00D314A8">
        <w:t>original,</w:t>
      </w:r>
      <w:r w:rsidRPr="00B003D9">
        <w:t xml:space="preserve"> </w:t>
      </w:r>
      <w:r w:rsidRPr="00D314A8">
        <w:t>and</w:t>
      </w:r>
      <w:r w:rsidRPr="00B003D9">
        <w:t xml:space="preserve"> </w:t>
      </w:r>
      <w:r w:rsidRPr="00D314A8">
        <w:t>all</w:t>
      </w:r>
      <w:r w:rsidRPr="00B003D9">
        <w:t xml:space="preserve"> </w:t>
      </w:r>
      <w:r w:rsidRPr="00D314A8">
        <w:t>such</w:t>
      </w:r>
      <w:r w:rsidRPr="00B003D9">
        <w:t xml:space="preserve"> </w:t>
      </w:r>
      <w:r w:rsidRPr="00D314A8">
        <w:t>counterparts</w:t>
      </w:r>
      <w:r w:rsidRPr="00B003D9">
        <w:t xml:space="preserve"> </w:t>
      </w:r>
      <w:r w:rsidRPr="00D314A8">
        <w:t>shall</w:t>
      </w:r>
      <w:r w:rsidRPr="00B003D9">
        <w:t xml:space="preserve"> </w:t>
      </w:r>
      <w:r w:rsidRPr="00D314A8">
        <w:t>constitute</w:t>
      </w:r>
      <w:r w:rsidRPr="00B003D9">
        <w:t xml:space="preserve"> </w:t>
      </w:r>
      <w:r w:rsidRPr="00D314A8">
        <w:t>one</w:t>
      </w:r>
      <w:r w:rsidRPr="00B003D9">
        <w:t xml:space="preserve"> </w:t>
      </w:r>
      <w:r w:rsidRPr="00D314A8">
        <w:t>and</w:t>
      </w:r>
      <w:r w:rsidRPr="00B003D9">
        <w:t xml:space="preserve"> </w:t>
      </w:r>
      <w:r w:rsidRPr="00D314A8">
        <w:t>the</w:t>
      </w:r>
      <w:r w:rsidRPr="00B003D9">
        <w:t xml:space="preserve"> </w:t>
      </w:r>
      <w:r w:rsidRPr="00D314A8">
        <w:t>same</w:t>
      </w:r>
      <w:r w:rsidRPr="00B003D9">
        <w:t xml:space="preserve"> </w:t>
      </w:r>
      <w:r w:rsidRPr="00D314A8">
        <w:t>Agreement.</w:t>
      </w:r>
    </w:p>
    <w:p w14:paraId="01A9E5D4" w14:textId="4B85BE8B" w:rsidR="00613C55" w:rsidRPr="00D314A8" w:rsidRDefault="00872003" w:rsidP="00D314A8">
      <w:pPr>
        <w:pStyle w:val="ListParagraph"/>
        <w:numPr>
          <w:ilvl w:val="0"/>
          <w:numId w:val="4"/>
        </w:numPr>
        <w:tabs>
          <w:tab w:val="left" w:pos="2524"/>
        </w:tabs>
        <w:spacing w:before="199" w:line="218" w:lineRule="auto"/>
        <w:ind w:left="1170" w:right="122" w:firstLine="810"/>
      </w:pPr>
      <w:r w:rsidRPr="00D314A8">
        <w:rPr>
          <w:spacing w:val="-6"/>
          <w:u w:val="thick"/>
        </w:rPr>
        <w:t>Amendments.</w:t>
      </w:r>
      <w:r w:rsidRPr="00D314A8">
        <w:rPr>
          <w:spacing w:val="-12"/>
        </w:rPr>
        <w:t xml:space="preserve"> </w:t>
      </w:r>
      <w:r w:rsidRPr="00D314A8">
        <w:rPr>
          <w:spacing w:val="-6"/>
        </w:rPr>
        <w:t>This</w:t>
      </w:r>
      <w:r w:rsidRPr="00D314A8">
        <w:rPr>
          <w:spacing w:val="-8"/>
        </w:rPr>
        <w:t xml:space="preserve"> </w:t>
      </w:r>
      <w:r w:rsidR="009817DD">
        <w:rPr>
          <w:spacing w:val="-6"/>
        </w:rPr>
        <w:t>Agreement</w:t>
      </w:r>
      <w:r w:rsidRPr="00D314A8">
        <w:rPr>
          <w:spacing w:val="-8"/>
        </w:rPr>
        <w:t xml:space="preserve"> </w:t>
      </w:r>
      <w:r w:rsidRPr="00D314A8">
        <w:rPr>
          <w:spacing w:val="-6"/>
        </w:rPr>
        <w:t>may</w:t>
      </w:r>
      <w:r w:rsidRPr="00D314A8">
        <w:rPr>
          <w:spacing w:val="-9"/>
        </w:rPr>
        <w:t xml:space="preserve"> </w:t>
      </w:r>
      <w:r w:rsidRPr="00D314A8">
        <w:rPr>
          <w:spacing w:val="-6"/>
        </w:rPr>
        <w:t>only</w:t>
      </w:r>
      <w:r w:rsidRPr="00D314A8">
        <w:rPr>
          <w:spacing w:val="-8"/>
        </w:rPr>
        <w:t xml:space="preserve"> </w:t>
      </w:r>
      <w:r w:rsidRPr="00D314A8">
        <w:rPr>
          <w:spacing w:val="-6"/>
        </w:rPr>
        <w:t>be</w:t>
      </w:r>
      <w:r w:rsidRPr="00D314A8">
        <w:rPr>
          <w:spacing w:val="-9"/>
        </w:rPr>
        <w:t xml:space="preserve"> </w:t>
      </w:r>
      <w:r w:rsidRPr="00D314A8">
        <w:rPr>
          <w:spacing w:val="-6"/>
        </w:rPr>
        <w:t>amended</w:t>
      </w:r>
      <w:r w:rsidRPr="00D314A8">
        <w:rPr>
          <w:spacing w:val="7"/>
        </w:rPr>
        <w:t xml:space="preserve"> </w:t>
      </w:r>
      <w:r w:rsidRPr="00D314A8">
        <w:rPr>
          <w:spacing w:val="-6"/>
        </w:rPr>
        <w:t>by</w:t>
      </w:r>
      <w:r w:rsidRPr="00D314A8">
        <w:rPr>
          <w:spacing w:val="-9"/>
        </w:rPr>
        <w:t xml:space="preserve"> </w:t>
      </w:r>
      <w:r w:rsidRPr="00D314A8">
        <w:rPr>
          <w:spacing w:val="-6"/>
        </w:rPr>
        <w:t>the</w:t>
      </w:r>
      <w:r w:rsidRPr="00D314A8">
        <w:rPr>
          <w:spacing w:val="-8"/>
        </w:rPr>
        <w:t xml:space="preserve"> </w:t>
      </w:r>
      <w:r w:rsidRPr="00D314A8">
        <w:rPr>
          <w:spacing w:val="-6"/>
        </w:rPr>
        <w:t>mutual</w:t>
      </w:r>
      <w:r w:rsidRPr="00D314A8">
        <w:rPr>
          <w:spacing w:val="-9"/>
        </w:rPr>
        <w:t xml:space="preserve"> </w:t>
      </w:r>
      <w:r w:rsidRPr="00D314A8">
        <w:rPr>
          <w:spacing w:val="-6"/>
        </w:rPr>
        <w:t>written</w:t>
      </w:r>
      <w:r w:rsidRPr="00D314A8">
        <w:rPr>
          <w:spacing w:val="-8"/>
        </w:rPr>
        <w:t xml:space="preserve"> </w:t>
      </w:r>
      <w:r w:rsidRPr="00D314A8">
        <w:rPr>
          <w:spacing w:val="-6"/>
        </w:rPr>
        <w:t xml:space="preserve">agreement </w:t>
      </w:r>
      <w:r w:rsidRPr="00D314A8">
        <w:t>of the parties, which amendment will be</w:t>
      </w:r>
      <w:r w:rsidRPr="00D314A8">
        <w:rPr>
          <w:spacing w:val="-4"/>
        </w:rPr>
        <w:t xml:space="preserve"> </w:t>
      </w:r>
      <w:r w:rsidRPr="00D314A8">
        <w:t>attached to this</w:t>
      </w:r>
      <w:r w:rsidRPr="00D314A8">
        <w:rPr>
          <w:spacing w:val="-1"/>
        </w:rPr>
        <w:t xml:space="preserve"> </w:t>
      </w:r>
      <w:r w:rsidR="00C810CC">
        <w:t>Agreement</w:t>
      </w:r>
      <w:r w:rsidRPr="00D314A8">
        <w:t>.</w:t>
      </w:r>
      <w:r w:rsidRPr="00D314A8">
        <w:rPr>
          <w:spacing w:val="40"/>
        </w:rPr>
        <w:t xml:space="preserve"> </w:t>
      </w:r>
    </w:p>
    <w:p w14:paraId="6DE2B913" w14:textId="77777777" w:rsidR="00613C55" w:rsidRPr="00D314A8" w:rsidRDefault="00613C55">
      <w:pPr>
        <w:pStyle w:val="BodyText"/>
        <w:spacing w:before="8"/>
      </w:pPr>
    </w:p>
    <w:p w14:paraId="2DE2FD8C" w14:textId="56743BC0" w:rsidR="00613C55" w:rsidRPr="00D314A8" w:rsidRDefault="00872003" w:rsidP="00D314A8">
      <w:pPr>
        <w:pStyle w:val="ListParagraph"/>
        <w:numPr>
          <w:ilvl w:val="0"/>
          <w:numId w:val="4"/>
        </w:numPr>
        <w:tabs>
          <w:tab w:val="left" w:pos="2521"/>
        </w:tabs>
        <w:spacing w:line="225" w:lineRule="auto"/>
        <w:ind w:left="1170" w:right="113" w:firstLine="810"/>
      </w:pPr>
      <w:r w:rsidRPr="00D314A8">
        <w:rPr>
          <w:u w:val="thick"/>
        </w:rPr>
        <w:t>Errors and Omissions.</w:t>
      </w:r>
      <w:r w:rsidRPr="00D314A8">
        <w:rPr>
          <w:spacing w:val="40"/>
        </w:rPr>
        <w:t xml:space="preserve"> </w:t>
      </w:r>
      <w:r w:rsidRPr="00D314A8">
        <w:t xml:space="preserve">Landlord shall not take advantage of any errors and/or omissions in this </w:t>
      </w:r>
      <w:r w:rsidR="00C810CC">
        <w:t>Agreement</w:t>
      </w:r>
      <w:r w:rsidRPr="00D314A8">
        <w:t>.</w:t>
      </w:r>
      <w:r w:rsidRPr="00D314A8">
        <w:rPr>
          <w:spacing w:val="40"/>
        </w:rPr>
        <w:t xml:space="preserve"> </w:t>
      </w:r>
      <w:r w:rsidRPr="00D314A8">
        <w:t xml:space="preserve">The Landlord must promptly notify the Tenant of any errors </w:t>
      </w:r>
      <w:r w:rsidRPr="00C810CC">
        <w:rPr>
          <w:bCs/>
        </w:rPr>
        <w:t>and</w:t>
      </w:r>
      <w:r w:rsidRPr="00D314A8">
        <w:rPr>
          <w:b/>
        </w:rPr>
        <w:t>/</w:t>
      </w:r>
      <w:r w:rsidRPr="00D314A8">
        <w:t>or omissions that are discovered.</w:t>
      </w:r>
    </w:p>
    <w:p w14:paraId="7825BB99" w14:textId="77777777" w:rsidR="00613C55" w:rsidRPr="00D314A8" w:rsidRDefault="00872003">
      <w:pPr>
        <w:spacing w:before="207" w:line="235" w:lineRule="auto"/>
        <w:ind w:left="1147" w:firstLine="683"/>
      </w:pPr>
      <w:r w:rsidRPr="00D314A8">
        <w:t>IN</w:t>
      </w:r>
      <w:r w:rsidRPr="00D314A8">
        <w:rPr>
          <w:spacing w:val="-15"/>
        </w:rPr>
        <w:t xml:space="preserve"> </w:t>
      </w:r>
      <w:r w:rsidRPr="00D314A8">
        <w:t>WITNESS</w:t>
      </w:r>
      <w:r w:rsidRPr="00D314A8">
        <w:rPr>
          <w:spacing w:val="-12"/>
        </w:rPr>
        <w:t xml:space="preserve"> </w:t>
      </w:r>
      <w:r w:rsidRPr="00D314A8">
        <w:t>WHEREOF,</w:t>
      </w:r>
      <w:r w:rsidRPr="00D314A8">
        <w:rPr>
          <w:spacing w:val="-5"/>
        </w:rPr>
        <w:t xml:space="preserve"> </w:t>
      </w:r>
      <w:r w:rsidRPr="00D314A8">
        <w:t>the</w:t>
      </w:r>
      <w:r w:rsidRPr="00D314A8">
        <w:rPr>
          <w:spacing w:val="-14"/>
        </w:rPr>
        <w:t xml:space="preserve"> </w:t>
      </w:r>
      <w:r w:rsidRPr="00D314A8">
        <w:t>Parties</w:t>
      </w:r>
      <w:r w:rsidRPr="00D314A8">
        <w:rPr>
          <w:spacing w:val="-14"/>
        </w:rPr>
        <w:t xml:space="preserve"> </w:t>
      </w:r>
      <w:r w:rsidRPr="00D314A8">
        <w:t>have</w:t>
      </w:r>
      <w:r w:rsidRPr="00D314A8">
        <w:rPr>
          <w:spacing w:val="-15"/>
        </w:rPr>
        <w:t xml:space="preserve"> </w:t>
      </w:r>
      <w:r w:rsidRPr="00D314A8">
        <w:t>caused</w:t>
      </w:r>
      <w:r w:rsidRPr="00D314A8">
        <w:rPr>
          <w:spacing w:val="-12"/>
        </w:rPr>
        <w:t xml:space="preserve"> </w:t>
      </w:r>
      <w:r w:rsidRPr="00D314A8">
        <w:t>this</w:t>
      </w:r>
      <w:r w:rsidRPr="00D314A8">
        <w:rPr>
          <w:spacing w:val="-15"/>
        </w:rPr>
        <w:t xml:space="preserve"> </w:t>
      </w:r>
      <w:r w:rsidRPr="00D314A8">
        <w:t>Agreement</w:t>
      </w:r>
      <w:r w:rsidRPr="00D314A8">
        <w:rPr>
          <w:spacing w:val="-5"/>
        </w:rPr>
        <w:t xml:space="preserve"> </w:t>
      </w:r>
      <w:r w:rsidRPr="00D314A8">
        <w:t>to</w:t>
      </w:r>
      <w:r w:rsidRPr="00D314A8">
        <w:rPr>
          <w:spacing w:val="-14"/>
        </w:rPr>
        <w:t xml:space="preserve"> </w:t>
      </w:r>
      <w:r w:rsidRPr="00D314A8">
        <w:t>be</w:t>
      </w:r>
      <w:r w:rsidRPr="00D314A8">
        <w:rPr>
          <w:spacing w:val="-15"/>
        </w:rPr>
        <w:t xml:space="preserve"> </w:t>
      </w:r>
      <w:r w:rsidRPr="00D314A8">
        <w:t>executed</w:t>
      </w:r>
      <w:r w:rsidRPr="00D314A8">
        <w:rPr>
          <w:spacing w:val="-2"/>
        </w:rPr>
        <w:t xml:space="preserve"> </w:t>
      </w:r>
      <w:r w:rsidRPr="00D314A8">
        <w:t>as</w:t>
      </w:r>
      <w:r w:rsidRPr="00D314A8">
        <w:rPr>
          <w:spacing w:val="-15"/>
        </w:rPr>
        <w:t xml:space="preserve"> </w:t>
      </w:r>
      <w:r w:rsidRPr="00D314A8">
        <w:t>of</w:t>
      </w:r>
      <w:r w:rsidRPr="00D314A8">
        <w:rPr>
          <w:spacing w:val="-14"/>
        </w:rPr>
        <w:t xml:space="preserve"> </w:t>
      </w:r>
      <w:r w:rsidRPr="00D314A8">
        <w:t>the date</w:t>
      </w:r>
      <w:r w:rsidRPr="00D314A8">
        <w:rPr>
          <w:spacing w:val="-7"/>
        </w:rPr>
        <w:t xml:space="preserve"> </w:t>
      </w:r>
      <w:r w:rsidRPr="00D314A8">
        <w:t>set forth in the</w:t>
      </w:r>
      <w:r w:rsidRPr="00D314A8">
        <w:rPr>
          <w:spacing w:val="-10"/>
        </w:rPr>
        <w:t xml:space="preserve"> </w:t>
      </w:r>
      <w:r w:rsidRPr="00D314A8">
        <w:t>first paragraph.</w:t>
      </w:r>
    </w:p>
    <w:p w14:paraId="2246A363" w14:textId="77777777" w:rsidR="00581217" w:rsidRDefault="00581217" w:rsidP="00A450B1">
      <w:pPr>
        <w:tabs>
          <w:tab w:val="left" w:pos="5711"/>
        </w:tabs>
        <w:spacing w:before="192"/>
        <w:rPr>
          <w:spacing w:val="-2"/>
          <w:sz w:val="23"/>
        </w:rPr>
      </w:pPr>
    </w:p>
    <w:p w14:paraId="3A7A7B9B" w14:textId="49F35314" w:rsidR="00A450B1" w:rsidRDefault="00A450B1" w:rsidP="00A450B1">
      <w:pPr>
        <w:spacing w:before="192"/>
        <w:rPr>
          <w:spacing w:val="-2"/>
          <w:sz w:val="23"/>
        </w:rPr>
      </w:pPr>
      <w:r>
        <w:rPr>
          <w:spacing w:val="-2"/>
          <w:sz w:val="23"/>
        </w:rPr>
        <w:tab/>
      </w:r>
      <w:r>
        <w:rPr>
          <w:spacing w:val="-2"/>
          <w:sz w:val="23"/>
        </w:rPr>
        <w:tab/>
        <w:t>Landlord: Weber County</w:t>
      </w:r>
      <w:r>
        <w:rPr>
          <w:spacing w:val="-2"/>
          <w:sz w:val="23"/>
        </w:rPr>
        <w:tab/>
      </w:r>
      <w:r>
        <w:rPr>
          <w:spacing w:val="-2"/>
          <w:sz w:val="23"/>
        </w:rPr>
        <w:tab/>
      </w:r>
      <w:r>
        <w:rPr>
          <w:spacing w:val="-2"/>
          <w:sz w:val="23"/>
        </w:rPr>
        <w:tab/>
      </w:r>
      <w:r>
        <w:rPr>
          <w:spacing w:val="-2"/>
          <w:sz w:val="23"/>
        </w:rPr>
        <w:tab/>
        <w:t>Tenant:</w:t>
      </w:r>
      <w:r>
        <w:rPr>
          <w:spacing w:val="-2"/>
          <w:sz w:val="23"/>
        </w:rPr>
        <w:tab/>
        <w:t>Utah Communications Authority</w:t>
      </w:r>
    </w:p>
    <w:p w14:paraId="28E4EEFE" w14:textId="3C3FB007" w:rsidR="00A450B1" w:rsidRDefault="00A450B1" w:rsidP="00A450B1">
      <w:pPr>
        <w:spacing w:before="192"/>
        <w:rPr>
          <w:spacing w:val="-2"/>
          <w:sz w:val="23"/>
        </w:rPr>
      </w:pPr>
      <w:r>
        <w:rPr>
          <w:spacing w:val="-2"/>
          <w:sz w:val="23"/>
        </w:rPr>
        <w:tab/>
      </w:r>
      <w:r>
        <w:rPr>
          <w:spacing w:val="-2"/>
          <w:sz w:val="23"/>
        </w:rPr>
        <w:tab/>
      </w:r>
    </w:p>
    <w:p w14:paraId="29F0338A" w14:textId="77777777" w:rsidR="00020E33" w:rsidRDefault="00A450B1" w:rsidP="00A450B1">
      <w:pPr>
        <w:spacing w:before="192"/>
        <w:rPr>
          <w:spacing w:val="-2"/>
          <w:sz w:val="23"/>
        </w:rPr>
      </w:pPr>
      <w:r>
        <w:rPr>
          <w:spacing w:val="-2"/>
          <w:sz w:val="23"/>
        </w:rPr>
        <w:tab/>
      </w:r>
      <w:r>
        <w:rPr>
          <w:spacing w:val="-2"/>
          <w:sz w:val="23"/>
        </w:rPr>
        <w:tab/>
        <w:t>_______________________________</w:t>
      </w:r>
      <w:r>
        <w:rPr>
          <w:spacing w:val="-2"/>
          <w:sz w:val="23"/>
        </w:rPr>
        <w:tab/>
      </w:r>
      <w:r>
        <w:rPr>
          <w:spacing w:val="-2"/>
          <w:sz w:val="23"/>
        </w:rPr>
        <w:tab/>
      </w:r>
      <w:r>
        <w:rPr>
          <w:spacing w:val="-2"/>
          <w:sz w:val="23"/>
        </w:rPr>
        <w:tab/>
        <w:t>_________________________________</w:t>
      </w:r>
    </w:p>
    <w:p w14:paraId="4553A73C" w14:textId="2D91A409" w:rsidR="00020E33" w:rsidRDefault="00020E33" w:rsidP="00A450B1">
      <w:pPr>
        <w:spacing w:before="192"/>
        <w:rPr>
          <w:spacing w:val="-2"/>
          <w:sz w:val="23"/>
        </w:rPr>
      </w:pPr>
      <w:r>
        <w:rPr>
          <w:spacing w:val="-2"/>
          <w:sz w:val="23"/>
        </w:rPr>
        <w:tab/>
      </w:r>
      <w:r>
        <w:rPr>
          <w:spacing w:val="-2"/>
          <w:sz w:val="23"/>
        </w:rPr>
        <w:tab/>
        <w:t>Print Name: _____________________</w:t>
      </w:r>
      <w:r>
        <w:rPr>
          <w:spacing w:val="-2"/>
          <w:sz w:val="23"/>
        </w:rPr>
        <w:tab/>
      </w:r>
      <w:r>
        <w:rPr>
          <w:spacing w:val="-2"/>
          <w:sz w:val="23"/>
        </w:rPr>
        <w:tab/>
      </w:r>
      <w:r>
        <w:rPr>
          <w:spacing w:val="-2"/>
          <w:sz w:val="23"/>
        </w:rPr>
        <w:tab/>
        <w:t>Print Name: ______________________</w:t>
      </w:r>
    </w:p>
    <w:p w14:paraId="213A8AEA" w14:textId="53158F15" w:rsidR="00A450B1" w:rsidRDefault="00020E33" w:rsidP="00A450B1">
      <w:pPr>
        <w:spacing w:before="192"/>
        <w:rPr>
          <w:spacing w:val="-2"/>
          <w:sz w:val="23"/>
        </w:rPr>
      </w:pPr>
      <w:r>
        <w:rPr>
          <w:spacing w:val="-2"/>
          <w:sz w:val="23"/>
        </w:rPr>
        <w:tab/>
      </w:r>
      <w:r>
        <w:rPr>
          <w:spacing w:val="-2"/>
          <w:sz w:val="23"/>
        </w:rPr>
        <w:tab/>
        <w:t>Date: ___________________________</w:t>
      </w:r>
      <w:r>
        <w:rPr>
          <w:spacing w:val="-2"/>
          <w:sz w:val="23"/>
        </w:rPr>
        <w:tab/>
      </w:r>
      <w:r>
        <w:rPr>
          <w:spacing w:val="-2"/>
          <w:sz w:val="23"/>
        </w:rPr>
        <w:tab/>
      </w:r>
      <w:r>
        <w:rPr>
          <w:spacing w:val="-2"/>
          <w:sz w:val="23"/>
        </w:rPr>
        <w:tab/>
        <w:t>Date: ____________________________</w:t>
      </w:r>
      <w:r w:rsidR="00A450B1">
        <w:rPr>
          <w:spacing w:val="-2"/>
          <w:sz w:val="23"/>
        </w:rPr>
        <w:tab/>
      </w:r>
    </w:p>
    <w:p w14:paraId="56962722" w14:textId="005D6408" w:rsidR="00A450B1" w:rsidRDefault="00A450B1" w:rsidP="00A450B1">
      <w:pPr>
        <w:spacing w:before="192"/>
        <w:rPr>
          <w:spacing w:val="-2"/>
          <w:sz w:val="23"/>
        </w:rPr>
        <w:sectPr w:rsidR="00A450B1" w:rsidSect="00B003D9">
          <w:pgSz w:w="12170" w:h="15800"/>
          <w:pgMar w:top="1680" w:right="1380" w:bottom="990" w:left="560" w:header="720" w:footer="720" w:gutter="0"/>
          <w:cols w:space="720"/>
        </w:sectPr>
      </w:pPr>
      <w:r>
        <w:rPr>
          <w:spacing w:val="-2"/>
          <w:sz w:val="23"/>
        </w:rPr>
        <w:tab/>
      </w:r>
      <w:r>
        <w:rPr>
          <w:spacing w:val="-2"/>
          <w:sz w:val="23"/>
        </w:rPr>
        <w:tab/>
      </w:r>
    </w:p>
    <w:p w14:paraId="612E1FE0" w14:textId="77777777" w:rsidR="00613C55" w:rsidRDefault="00613C55">
      <w:pPr>
        <w:spacing w:line="204" w:lineRule="exact"/>
        <w:rPr>
          <w:sz w:val="23"/>
        </w:rPr>
        <w:sectPr w:rsidR="00613C55" w:rsidSect="00581217">
          <w:type w:val="continuous"/>
          <w:pgSz w:w="12170" w:h="15800"/>
          <w:pgMar w:top="1680" w:right="1380" w:bottom="280" w:left="560" w:header="720" w:footer="720" w:gutter="0"/>
          <w:cols w:space="720"/>
        </w:sectPr>
      </w:pPr>
    </w:p>
    <w:p w14:paraId="4189AD2A" w14:textId="77777777" w:rsidR="00613C55" w:rsidRDefault="00872003">
      <w:pPr>
        <w:pStyle w:val="Heading1"/>
        <w:spacing w:before="76"/>
        <w:ind w:left="2600" w:right="2276"/>
        <w:jc w:val="center"/>
      </w:pPr>
      <w:r>
        <w:rPr>
          <w:spacing w:val="-8"/>
        </w:rPr>
        <w:t>EXHIBIT</w:t>
      </w:r>
      <w:r>
        <w:rPr>
          <w:spacing w:val="-5"/>
        </w:rPr>
        <w:t xml:space="preserve"> </w:t>
      </w:r>
      <w:r>
        <w:rPr>
          <w:spacing w:val="-10"/>
        </w:rPr>
        <w:t>A</w:t>
      </w:r>
    </w:p>
    <w:p w14:paraId="59C50776" w14:textId="77777777" w:rsidR="00613C55" w:rsidRDefault="00872003">
      <w:pPr>
        <w:pStyle w:val="BodyText"/>
        <w:spacing w:before="215"/>
        <w:ind w:left="2605" w:right="2276"/>
        <w:jc w:val="center"/>
      </w:pPr>
      <w:r>
        <w:rPr>
          <w:w w:val="105"/>
        </w:rPr>
        <w:t>DESCRIPTION</w:t>
      </w:r>
      <w:r>
        <w:rPr>
          <w:spacing w:val="-7"/>
          <w:w w:val="105"/>
        </w:rPr>
        <w:t xml:space="preserve"> </w:t>
      </w:r>
      <w:r>
        <w:rPr>
          <w:w w:val="105"/>
        </w:rPr>
        <w:t>OF</w:t>
      </w:r>
      <w:r>
        <w:rPr>
          <w:spacing w:val="-14"/>
          <w:w w:val="105"/>
        </w:rPr>
        <w:t xml:space="preserve"> </w:t>
      </w:r>
      <w:r>
        <w:rPr>
          <w:w w:val="105"/>
        </w:rPr>
        <w:t>LEASED</w:t>
      </w:r>
      <w:r>
        <w:rPr>
          <w:spacing w:val="-15"/>
          <w:w w:val="105"/>
        </w:rPr>
        <w:t xml:space="preserve"> </w:t>
      </w:r>
      <w:r>
        <w:rPr>
          <w:spacing w:val="-2"/>
          <w:w w:val="105"/>
        </w:rPr>
        <w:t>PREMISES</w:t>
      </w:r>
    </w:p>
    <w:p w14:paraId="76BC2696" w14:textId="77777777" w:rsidR="00613C55" w:rsidRDefault="00613C55">
      <w:pPr>
        <w:pStyle w:val="BodyText"/>
        <w:rPr>
          <w:sz w:val="24"/>
        </w:rPr>
      </w:pPr>
    </w:p>
    <w:p w14:paraId="2B2137D6" w14:textId="77777777" w:rsidR="00613C55" w:rsidRDefault="00613C55">
      <w:pPr>
        <w:pStyle w:val="BodyText"/>
        <w:rPr>
          <w:sz w:val="24"/>
        </w:rPr>
      </w:pPr>
    </w:p>
    <w:p w14:paraId="43862E9A" w14:textId="6B4940E8" w:rsidR="00721F45" w:rsidRDefault="00506139" w:rsidP="004314D8">
      <w:pPr>
        <w:pStyle w:val="Heading1"/>
        <w:spacing w:before="156" w:line="417" w:lineRule="auto"/>
        <w:rPr>
          <w:spacing w:val="4"/>
        </w:rPr>
      </w:pPr>
      <w:r>
        <w:rPr>
          <w:spacing w:val="-6"/>
        </w:rPr>
        <w:t xml:space="preserve">Liberty </w:t>
      </w:r>
      <w:r w:rsidR="00B54E8B">
        <w:rPr>
          <w:spacing w:val="-6"/>
        </w:rPr>
        <w:t>Communication</w:t>
      </w:r>
      <w:r w:rsidR="00B54E8B">
        <w:t xml:space="preserve"> </w:t>
      </w:r>
      <w:r w:rsidR="00B54E8B">
        <w:rPr>
          <w:spacing w:val="-6"/>
        </w:rPr>
        <w:t xml:space="preserve">Facility </w:t>
      </w:r>
      <w:r w:rsidR="00B54E8B">
        <w:rPr>
          <w:w w:val="90"/>
        </w:rPr>
        <w:t>Location:</w:t>
      </w:r>
      <w:r w:rsidR="00B54E8B">
        <w:rPr>
          <w:spacing w:val="4"/>
        </w:rPr>
        <w:t xml:space="preserve"> </w:t>
      </w:r>
      <w:r w:rsidR="00591E5F" w:rsidRPr="00591E5F">
        <w:rPr>
          <w:spacing w:val="4"/>
        </w:rPr>
        <w:t>41°20'19.79"N</w:t>
      </w:r>
      <w:r w:rsidR="00591E5F">
        <w:rPr>
          <w:spacing w:val="4"/>
        </w:rPr>
        <w:t xml:space="preserve">, </w:t>
      </w:r>
      <w:r w:rsidR="00591E5F" w:rsidRPr="00591E5F">
        <w:rPr>
          <w:spacing w:val="4"/>
        </w:rPr>
        <w:t>111°48'58.84"W</w:t>
      </w:r>
      <w:r w:rsidR="004314D8">
        <w:rPr>
          <w:spacing w:val="4"/>
        </w:rPr>
        <w:t xml:space="preserve"> </w:t>
      </w:r>
    </w:p>
    <w:p w14:paraId="4FD78FB6" w14:textId="4CCE8F78" w:rsidR="004314D8" w:rsidRDefault="004314D8" w:rsidP="004314D8">
      <w:pPr>
        <w:pStyle w:val="Heading1"/>
        <w:spacing w:before="156" w:line="417" w:lineRule="auto"/>
        <w:rPr>
          <w:spacing w:val="4"/>
        </w:rPr>
      </w:pPr>
      <w:r>
        <w:rPr>
          <w:spacing w:val="4"/>
        </w:rPr>
        <w:t>Weber County Utah</w:t>
      </w:r>
    </w:p>
    <w:p w14:paraId="4B4529E5" w14:textId="5B96331C" w:rsidR="009822EE" w:rsidRDefault="009822EE">
      <w:pPr>
        <w:pStyle w:val="Heading1"/>
        <w:spacing w:before="156" w:line="417" w:lineRule="auto"/>
      </w:pPr>
      <w:r>
        <w:rPr>
          <w:noProof/>
        </w:rPr>
        <w:drawing>
          <wp:inline distT="0" distB="0" distL="0" distR="0" wp14:anchorId="2C33A658" wp14:editId="61AADB46">
            <wp:extent cx="5607050" cy="3997325"/>
            <wp:effectExtent l="0" t="0" r="0" b="3175"/>
            <wp:docPr id="588867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67595" name="Picture 58886759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7050" cy="3997325"/>
                    </a:xfrm>
                    <a:prstGeom prst="rect">
                      <a:avLst/>
                    </a:prstGeom>
                  </pic:spPr>
                </pic:pic>
              </a:graphicData>
            </a:graphic>
          </wp:inline>
        </w:drawing>
      </w:r>
    </w:p>
    <w:p w14:paraId="1092B8FA" w14:textId="77777777" w:rsidR="00613C55" w:rsidRDefault="00613C55">
      <w:pPr>
        <w:pStyle w:val="BodyText"/>
        <w:rPr>
          <w:sz w:val="26"/>
        </w:rPr>
      </w:pPr>
    </w:p>
    <w:p w14:paraId="67CF0D3C" w14:textId="75D7CB9C" w:rsidR="00613C55" w:rsidRPr="00C810CC" w:rsidRDefault="00613C55">
      <w:pPr>
        <w:spacing w:before="175" w:line="422" w:lineRule="auto"/>
        <w:ind w:left="101" w:right="4255"/>
        <w:rPr>
          <w:strike/>
          <w:sz w:val="24"/>
        </w:rPr>
      </w:pPr>
    </w:p>
    <w:p w14:paraId="0D3B9C67" w14:textId="0C3546AE" w:rsidR="00B95C81" w:rsidRDefault="00B95C81">
      <w:pPr>
        <w:spacing w:line="422" w:lineRule="auto"/>
        <w:rPr>
          <w:sz w:val="24"/>
        </w:rPr>
        <w:sectPr w:rsidR="00B95C81">
          <w:pgSz w:w="12170" w:h="15820"/>
          <w:pgMar w:top="1620" w:right="1720" w:bottom="280" w:left="1620" w:header="720" w:footer="720" w:gutter="0"/>
          <w:cols w:space="720"/>
        </w:sectPr>
      </w:pPr>
    </w:p>
    <w:p w14:paraId="42EBDA95" w14:textId="6701C4EA" w:rsidR="00613C55" w:rsidRDefault="00872003" w:rsidP="00024854">
      <w:pPr>
        <w:spacing w:before="150"/>
        <w:ind w:left="2963" w:right="2957"/>
        <w:jc w:val="center"/>
        <w:rPr>
          <w:b/>
          <w:sz w:val="24"/>
        </w:rPr>
      </w:pPr>
      <w:r>
        <w:rPr>
          <w:b/>
          <w:spacing w:val="-2"/>
          <w:sz w:val="24"/>
        </w:rPr>
        <w:t>EXHIBIT</w:t>
      </w:r>
      <w:r w:rsidR="006F15C6">
        <w:rPr>
          <w:b/>
          <w:spacing w:val="-2"/>
          <w:sz w:val="24"/>
        </w:rPr>
        <w:t xml:space="preserve"> </w:t>
      </w:r>
      <w:r>
        <w:rPr>
          <w:b/>
          <w:spacing w:val="-2"/>
          <w:sz w:val="24"/>
        </w:rPr>
        <w:t>B</w:t>
      </w:r>
    </w:p>
    <w:p w14:paraId="11DC7B67" w14:textId="6B507663" w:rsidR="006C5A23" w:rsidRDefault="00872003" w:rsidP="00024854">
      <w:pPr>
        <w:spacing w:before="199"/>
        <w:ind w:left="2974" w:right="2957"/>
        <w:jc w:val="center"/>
        <w:rPr>
          <w:spacing w:val="4"/>
          <w:sz w:val="24"/>
          <w:szCs w:val="24"/>
        </w:rPr>
      </w:pPr>
      <w:r w:rsidRPr="00C810CC">
        <w:rPr>
          <w:spacing w:val="4"/>
          <w:sz w:val="24"/>
          <w:szCs w:val="24"/>
        </w:rPr>
        <w:t>DE</w:t>
      </w:r>
      <w:r w:rsidR="006C5A23" w:rsidRPr="008C3D47">
        <w:rPr>
          <w:spacing w:val="4"/>
          <w:sz w:val="24"/>
          <w:szCs w:val="24"/>
        </w:rPr>
        <w:t>SCRIPTI</w:t>
      </w:r>
      <w:r w:rsidR="0007792A">
        <w:rPr>
          <w:spacing w:val="4"/>
          <w:sz w:val="24"/>
          <w:szCs w:val="24"/>
        </w:rPr>
        <w:t xml:space="preserve">ON OF </w:t>
      </w:r>
      <w:r w:rsidR="006C5A23" w:rsidRPr="008C3D47">
        <w:rPr>
          <w:spacing w:val="4"/>
          <w:sz w:val="24"/>
          <w:szCs w:val="24"/>
        </w:rPr>
        <w:t>LEASED SPACE an</w:t>
      </w:r>
      <w:r w:rsidR="008C0C93">
        <w:rPr>
          <w:spacing w:val="4"/>
          <w:sz w:val="24"/>
          <w:szCs w:val="24"/>
        </w:rPr>
        <w:t xml:space="preserve">d </w:t>
      </w:r>
      <w:r w:rsidR="006C5A23" w:rsidRPr="008C3D47">
        <w:rPr>
          <w:spacing w:val="4"/>
          <w:sz w:val="24"/>
          <w:szCs w:val="24"/>
        </w:rPr>
        <w:t>RESPONSIBILITIES</w:t>
      </w:r>
    </w:p>
    <w:p w14:paraId="2A50DA76" w14:textId="77777777" w:rsidR="00A450B1" w:rsidRDefault="00A450B1">
      <w:pPr>
        <w:pStyle w:val="BodyText"/>
        <w:rPr>
          <w:bCs/>
        </w:rPr>
      </w:pPr>
    </w:p>
    <w:p w14:paraId="4D99AFB8" w14:textId="2052FA16" w:rsidR="0063603A" w:rsidRDefault="009A16F0">
      <w:pPr>
        <w:pStyle w:val="BodyText"/>
        <w:rPr>
          <w:bCs/>
        </w:rPr>
      </w:pPr>
      <w:r w:rsidRPr="00C810CC">
        <w:rPr>
          <w:bCs/>
        </w:rPr>
        <w:t>UCA</w:t>
      </w:r>
      <w:r w:rsidR="003B03BB">
        <w:rPr>
          <w:bCs/>
        </w:rPr>
        <w:t xml:space="preserve"> </w:t>
      </w:r>
      <w:r w:rsidR="00364778">
        <w:rPr>
          <w:bCs/>
        </w:rPr>
        <w:t>is currently operating</w:t>
      </w:r>
      <w:r w:rsidR="00F9379F">
        <w:rPr>
          <w:bCs/>
        </w:rPr>
        <w:t xml:space="preserve"> and maintaining</w:t>
      </w:r>
      <w:r w:rsidR="00364778">
        <w:rPr>
          <w:bCs/>
        </w:rPr>
        <w:t xml:space="preserve"> a conventional 800 MHz </w:t>
      </w:r>
      <w:r w:rsidR="00D1527F">
        <w:rPr>
          <w:bCs/>
        </w:rPr>
        <w:t xml:space="preserve">radio </w:t>
      </w:r>
      <w:r w:rsidR="00364778">
        <w:rPr>
          <w:bCs/>
        </w:rPr>
        <w:t xml:space="preserve">at the </w:t>
      </w:r>
      <w:r w:rsidR="001917FC">
        <w:rPr>
          <w:bCs/>
        </w:rPr>
        <w:t xml:space="preserve">Weber County </w:t>
      </w:r>
      <w:r w:rsidR="00364778">
        <w:rPr>
          <w:bCs/>
        </w:rPr>
        <w:t xml:space="preserve">Liberty site. </w:t>
      </w:r>
      <w:r w:rsidR="0002677B">
        <w:rPr>
          <w:bCs/>
        </w:rPr>
        <w:t xml:space="preserve">The conventional radio is controlled </w:t>
      </w:r>
      <w:r w:rsidR="003A4A67">
        <w:rPr>
          <w:bCs/>
        </w:rPr>
        <w:t xml:space="preserve">by dispatch via microwave radio link from Mount Ogden. </w:t>
      </w:r>
      <w:r w:rsidR="00364778">
        <w:rPr>
          <w:bCs/>
        </w:rPr>
        <w:t xml:space="preserve">The </w:t>
      </w:r>
      <w:r w:rsidR="00D1527F">
        <w:rPr>
          <w:bCs/>
        </w:rPr>
        <w:t xml:space="preserve">conventional </w:t>
      </w:r>
      <w:r w:rsidR="00364778">
        <w:rPr>
          <w:bCs/>
        </w:rPr>
        <w:t xml:space="preserve">radio and </w:t>
      </w:r>
      <w:r w:rsidR="009F0F9F">
        <w:rPr>
          <w:bCs/>
        </w:rPr>
        <w:t>microwave</w:t>
      </w:r>
      <w:r w:rsidR="00364778">
        <w:rPr>
          <w:bCs/>
        </w:rPr>
        <w:t xml:space="preserve"> equipment is</w:t>
      </w:r>
      <w:r w:rsidR="001F552B">
        <w:rPr>
          <w:bCs/>
        </w:rPr>
        <w:t xml:space="preserve"> rack</w:t>
      </w:r>
      <w:r w:rsidR="003A4A67">
        <w:rPr>
          <w:bCs/>
        </w:rPr>
        <w:t xml:space="preserve"> mounted</w:t>
      </w:r>
      <w:r w:rsidR="00364778">
        <w:rPr>
          <w:bCs/>
        </w:rPr>
        <w:t xml:space="preserve"> in a </w:t>
      </w:r>
      <w:r w:rsidR="004345FD">
        <w:rPr>
          <w:bCs/>
        </w:rPr>
        <w:t>“</w:t>
      </w:r>
      <w:r w:rsidR="007B6519">
        <w:rPr>
          <w:bCs/>
        </w:rPr>
        <w:t>C</w:t>
      </w:r>
      <w:r w:rsidR="004345FD">
        <w:rPr>
          <w:bCs/>
        </w:rPr>
        <w:t>onex”</w:t>
      </w:r>
      <w:r w:rsidR="00821D7A">
        <w:rPr>
          <w:bCs/>
        </w:rPr>
        <w:t xml:space="preserve"> style </w:t>
      </w:r>
      <w:r w:rsidR="004345FD">
        <w:rPr>
          <w:bCs/>
        </w:rPr>
        <w:t>shipping containe</w:t>
      </w:r>
      <w:r w:rsidR="005A3159">
        <w:rPr>
          <w:bCs/>
        </w:rPr>
        <w:t>r</w:t>
      </w:r>
      <w:r w:rsidR="00821D7A">
        <w:rPr>
          <w:bCs/>
        </w:rPr>
        <w:t>. T</w:t>
      </w:r>
      <w:r w:rsidR="005A3159">
        <w:rPr>
          <w:bCs/>
        </w:rPr>
        <w:t>he microwave</w:t>
      </w:r>
      <w:r w:rsidR="001F552B">
        <w:rPr>
          <w:bCs/>
        </w:rPr>
        <w:t xml:space="preserve"> antenna</w:t>
      </w:r>
      <w:r w:rsidR="005A3159">
        <w:rPr>
          <w:bCs/>
        </w:rPr>
        <w:t xml:space="preserve"> and omni directional antennas are </w:t>
      </w:r>
      <w:r w:rsidR="00821D7A">
        <w:rPr>
          <w:bCs/>
        </w:rPr>
        <w:t xml:space="preserve">mounted to </w:t>
      </w:r>
      <w:r w:rsidR="005A3159">
        <w:rPr>
          <w:bCs/>
        </w:rPr>
        <w:t>the Liberty tower.</w:t>
      </w:r>
    </w:p>
    <w:p w14:paraId="3FC847EB" w14:textId="77777777" w:rsidR="005A3159" w:rsidRDefault="005A3159">
      <w:pPr>
        <w:pStyle w:val="BodyText"/>
        <w:rPr>
          <w:bCs/>
        </w:rPr>
      </w:pPr>
    </w:p>
    <w:p w14:paraId="0CB67782" w14:textId="48F501C3" w:rsidR="00E4654C" w:rsidRPr="00C810CC" w:rsidRDefault="00151820" w:rsidP="008756DD">
      <w:pPr>
        <w:pStyle w:val="BodyText"/>
        <w:rPr>
          <w:bCs/>
        </w:rPr>
      </w:pPr>
      <w:r>
        <w:rPr>
          <w:bCs/>
        </w:rPr>
        <w:t xml:space="preserve">UCA would like to </w:t>
      </w:r>
      <w:r w:rsidR="000D568F">
        <w:rPr>
          <w:bCs/>
        </w:rPr>
        <w:t>upgrade the existing conventional</w:t>
      </w:r>
      <w:r w:rsidR="002C11FE">
        <w:rPr>
          <w:bCs/>
        </w:rPr>
        <w:t xml:space="preserve"> radio</w:t>
      </w:r>
      <w:r w:rsidR="000D568F">
        <w:rPr>
          <w:bCs/>
        </w:rPr>
        <w:t xml:space="preserve"> s</w:t>
      </w:r>
      <w:r w:rsidR="00F5471F">
        <w:rPr>
          <w:bCs/>
        </w:rPr>
        <w:t xml:space="preserve">ystem </w:t>
      </w:r>
      <w:r w:rsidR="000D568F">
        <w:rPr>
          <w:bCs/>
        </w:rPr>
        <w:t>to a P25 trunked s</w:t>
      </w:r>
      <w:r w:rsidR="00F5471F">
        <w:rPr>
          <w:bCs/>
        </w:rPr>
        <w:t>ystem</w:t>
      </w:r>
      <w:r w:rsidR="00EB725A">
        <w:rPr>
          <w:bCs/>
        </w:rPr>
        <w:t xml:space="preserve"> by June of 2024</w:t>
      </w:r>
      <w:r w:rsidR="00F5471F">
        <w:rPr>
          <w:bCs/>
        </w:rPr>
        <w:t>.</w:t>
      </w:r>
      <w:r w:rsidR="002B2C0D">
        <w:rPr>
          <w:bCs/>
        </w:rPr>
        <w:t xml:space="preserve"> Upgrading the system will require the following tasks</w:t>
      </w:r>
      <w:r w:rsidR="00EB725A">
        <w:rPr>
          <w:bCs/>
        </w:rPr>
        <w:t xml:space="preserve"> to be completed</w:t>
      </w:r>
      <w:r w:rsidR="00342844">
        <w:rPr>
          <w:bCs/>
        </w:rPr>
        <w:t xml:space="preserve"> from UCA, its partners</w:t>
      </w:r>
      <w:r w:rsidR="00D35E6C">
        <w:rPr>
          <w:bCs/>
        </w:rPr>
        <w:t>, contractors or subcontractors:</w:t>
      </w:r>
    </w:p>
    <w:p w14:paraId="671360B9" w14:textId="0E320BC8" w:rsidR="00A4154F" w:rsidRDefault="00A4154F">
      <w:pPr>
        <w:rPr>
          <w:bCs/>
          <w:spacing w:val="-2"/>
        </w:rPr>
      </w:pPr>
    </w:p>
    <w:p w14:paraId="09EEB2E7" w14:textId="39E6FA15" w:rsidR="00D35E6C" w:rsidRDefault="0000507D" w:rsidP="0000507D">
      <w:pPr>
        <w:pStyle w:val="ListParagraph"/>
        <w:numPr>
          <w:ilvl w:val="0"/>
          <w:numId w:val="12"/>
        </w:numPr>
        <w:rPr>
          <w:bCs/>
          <w:spacing w:val="-2"/>
        </w:rPr>
      </w:pPr>
      <w:r>
        <w:rPr>
          <w:bCs/>
          <w:spacing w:val="-2"/>
        </w:rPr>
        <w:t>Install one</w:t>
      </w:r>
      <w:r w:rsidR="007120E3">
        <w:rPr>
          <w:bCs/>
          <w:spacing w:val="-2"/>
        </w:rPr>
        <w:t xml:space="preserve">, </w:t>
      </w:r>
      <w:r>
        <w:rPr>
          <w:bCs/>
          <w:spacing w:val="-2"/>
        </w:rPr>
        <w:t xml:space="preserve"> </w:t>
      </w:r>
      <w:r w:rsidR="00AA6BBF">
        <w:rPr>
          <w:bCs/>
          <w:spacing w:val="-2"/>
        </w:rPr>
        <w:t xml:space="preserve">85.5” X 20.5” X 19.3” (H X W X D) </w:t>
      </w:r>
      <w:r w:rsidR="00FB24B9">
        <w:rPr>
          <w:bCs/>
          <w:spacing w:val="-2"/>
        </w:rPr>
        <w:t xml:space="preserve">radio equipment </w:t>
      </w:r>
      <w:r w:rsidR="00AA6BBF">
        <w:rPr>
          <w:bCs/>
          <w:spacing w:val="-2"/>
        </w:rPr>
        <w:t xml:space="preserve">rack in </w:t>
      </w:r>
      <w:r w:rsidR="007120E3">
        <w:rPr>
          <w:bCs/>
          <w:spacing w:val="-2"/>
        </w:rPr>
        <w:t>conex box.</w:t>
      </w:r>
    </w:p>
    <w:p w14:paraId="04BC8222" w14:textId="0D2F015C" w:rsidR="007120E3" w:rsidRDefault="007120E3" w:rsidP="0000507D">
      <w:pPr>
        <w:pStyle w:val="ListParagraph"/>
        <w:numPr>
          <w:ilvl w:val="0"/>
          <w:numId w:val="12"/>
        </w:numPr>
        <w:rPr>
          <w:bCs/>
          <w:spacing w:val="-2"/>
        </w:rPr>
      </w:pPr>
      <w:r>
        <w:rPr>
          <w:bCs/>
          <w:spacing w:val="-2"/>
        </w:rPr>
        <w:t>Install one,  83” X 24” X 24”</w:t>
      </w:r>
      <w:r w:rsidR="00FB24B9">
        <w:rPr>
          <w:bCs/>
          <w:spacing w:val="-2"/>
        </w:rPr>
        <w:t xml:space="preserve"> (H X W X D)</w:t>
      </w:r>
      <w:r w:rsidR="008C3717">
        <w:rPr>
          <w:bCs/>
          <w:spacing w:val="-2"/>
        </w:rPr>
        <w:t xml:space="preserve"> radio equipment rack in conex box.</w:t>
      </w:r>
    </w:p>
    <w:p w14:paraId="06B4E59A" w14:textId="535FA4F7" w:rsidR="00176E64" w:rsidRDefault="00176E64" w:rsidP="0000507D">
      <w:pPr>
        <w:pStyle w:val="ListParagraph"/>
        <w:numPr>
          <w:ilvl w:val="0"/>
          <w:numId w:val="12"/>
        </w:numPr>
        <w:rPr>
          <w:bCs/>
          <w:spacing w:val="-2"/>
        </w:rPr>
      </w:pPr>
      <w:r>
        <w:rPr>
          <w:bCs/>
          <w:spacing w:val="-2"/>
        </w:rPr>
        <w:t>Install one, Sinclair SC4099 series omni directional antenna near the top of the Weber County tower.</w:t>
      </w:r>
    </w:p>
    <w:p w14:paraId="2916C64A" w14:textId="1E20A754" w:rsidR="00176E64" w:rsidRDefault="00176E64" w:rsidP="0000507D">
      <w:pPr>
        <w:pStyle w:val="ListParagraph"/>
        <w:numPr>
          <w:ilvl w:val="0"/>
          <w:numId w:val="12"/>
        </w:numPr>
        <w:rPr>
          <w:bCs/>
          <w:spacing w:val="-2"/>
        </w:rPr>
      </w:pPr>
      <w:r>
        <w:rPr>
          <w:bCs/>
          <w:spacing w:val="-2"/>
        </w:rPr>
        <w:t>Install one</w:t>
      </w:r>
      <w:r w:rsidR="004834FD">
        <w:rPr>
          <w:bCs/>
          <w:spacing w:val="-2"/>
        </w:rPr>
        <w:t xml:space="preserve"> tower top amplifier at the base of the P25 antenna</w:t>
      </w:r>
      <w:r w:rsidR="00D12271">
        <w:rPr>
          <w:bCs/>
          <w:spacing w:val="-2"/>
        </w:rPr>
        <w:t>.</w:t>
      </w:r>
    </w:p>
    <w:p w14:paraId="54B41E36" w14:textId="757D32BB" w:rsidR="004834FD" w:rsidRDefault="00D12271" w:rsidP="0000507D">
      <w:pPr>
        <w:pStyle w:val="ListParagraph"/>
        <w:numPr>
          <w:ilvl w:val="0"/>
          <w:numId w:val="12"/>
        </w:numPr>
        <w:rPr>
          <w:bCs/>
          <w:spacing w:val="-2"/>
        </w:rPr>
      </w:pPr>
      <w:r>
        <w:rPr>
          <w:bCs/>
          <w:spacing w:val="-2"/>
        </w:rPr>
        <w:t>Install associated coax cables to antenna and TTA.</w:t>
      </w:r>
    </w:p>
    <w:p w14:paraId="35F1DF8C" w14:textId="05347F1D" w:rsidR="006F7EFA" w:rsidRDefault="006F7EFA" w:rsidP="0000507D">
      <w:pPr>
        <w:pStyle w:val="ListParagraph"/>
        <w:numPr>
          <w:ilvl w:val="0"/>
          <w:numId w:val="12"/>
        </w:numPr>
        <w:rPr>
          <w:bCs/>
          <w:spacing w:val="-2"/>
        </w:rPr>
      </w:pPr>
      <w:r>
        <w:rPr>
          <w:bCs/>
          <w:spacing w:val="-2"/>
        </w:rPr>
        <w:t xml:space="preserve">Install one floor </w:t>
      </w:r>
      <w:r w:rsidR="00F80979">
        <w:rPr>
          <w:bCs/>
          <w:spacing w:val="-2"/>
        </w:rPr>
        <w:t>mounted</w:t>
      </w:r>
      <w:r>
        <w:rPr>
          <w:bCs/>
          <w:spacing w:val="-2"/>
        </w:rPr>
        <w:t xml:space="preserve"> UPS, subpanel, and outlets.</w:t>
      </w:r>
    </w:p>
    <w:p w14:paraId="64A047A9" w14:textId="47AE483B" w:rsidR="00D12271" w:rsidRDefault="00D12271" w:rsidP="0000507D">
      <w:pPr>
        <w:pStyle w:val="ListParagraph"/>
        <w:numPr>
          <w:ilvl w:val="0"/>
          <w:numId w:val="12"/>
        </w:numPr>
        <w:rPr>
          <w:bCs/>
          <w:spacing w:val="-2"/>
        </w:rPr>
      </w:pPr>
      <w:r>
        <w:rPr>
          <w:bCs/>
          <w:spacing w:val="-2"/>
        </w:rPr>
        <w:t xml:space="preserve">Install </w:t>
      </w:r>
      <w:r w:rsidR="00074B8C">
        <w:rPr>
          <w:bCs/>
          <w:spacing w:val="-2"/>
        </w:rPr>
        <w:t xml:space="preserve">an </w:t>
      </w:r>
      <w:r w:rsidR="008C46FB">
        <w:rPr>
          <w:bCs/>
          <w:spacing w:val="-2"/>
        </w:rPr>
        <w:t>external 25 KW emergency generator</w:t>
      </w:r>
      <w:r w:rsidR="005E5BE1">
        <w:rPr>
          <w:bCs/>
          <w:spacing w:val="-2"/>
        </w:rPr>
        <w:t xml:space="preserve"> with automatic transfer switch.</w:t>
      </w:r>
    </w:p>
    <w:p w14:paraId="5E1AD5E1" w14:textId="3CABBDD8" w:rsidR="008C46FB" w:rsidRDefault="008C46FB" w:rsidP="0000507D">
      <w:pPr>
        <w:pStyle w:val="ListParagraph"/>
        <w:numPr>
          <w:ilvl w:val="0"/>
          <w:numId w:val="12"/>
        </w:numPr>
        <w:rPr>
          <w:bCs/>
          <w:spacing w:val="-2"/>
        </w:rPr>
      </w:pPr>
      <w:r>
        <w:rPr>
          <w:bCs/>
          <w:spacing w:val="-2"/>
        </w:rPr>
        <w:t xml:space="preserve">Install a </w:t>
      </w:r>
      <w:r w:rsidR="00975871">
        <w:rPr>
          <w:bCs/>
          <w:spacing w:val="-2"/>
        </w:rPr>
        <w:t>1000-gallon</w:t>
      </w:r>
      <w:r>
        <w:rPr>
          <w:bCs/>
          <w:spacing w:val="-2"/>
        </w:rPr>
        <w:t xml:space="preserve"> propane tank</w:t>
      </w:r>
      <w:r w:rsidR="00975871">
        <w:rPr>
          <w:bCs/>
          <w:spacing w:val="-2"/>
        </w:rPr>
        <w:t xml:space="preserve"> and fuel line</w:t>
      </w:r>
      <w:r>
        <w:rPr>
          <w:bCs/>
          <w:spacing w:val="-2"/>
        </w:rPr>
        <w:t>.</w:t>
      </w:r>
    </w:p>
    <w:p w14:paraId="7C0F68B6" w14:textId="57CD84E0" w:rsidR="00074B8C" w:rsidRDefault="00074B8C" w:rsidP="00D645DF">
      <w:pPr>
        <w:pStyle w:val="ListParagraph"/>
        <w:numPr>
          <w:ilvl w:val="0"/>
          <w:numId w:val="12"/>
        </w:numPr>
        <w:rPr>
          <w:bCs/>
          <w:spacing w:val="-2"/>
        </w:rPr>
      </w:pPr>
      <w:r>
        <w:rPr>
          <w:bCs/>
          <w:spacing w:val="-2"/>
        </w:rPr>
        <w:t xml:space="preserve">Install two additional RF entry ports in </w:t>
      </w:r>
      <w:r w:rsidR="00F80979">
        <w:rPr>
          <w:bCs/>
          <w:spacing w:val="-2"/>
        </w:rPr>
        <w:t>the shelter</w:t>
      </w:r>
      <w:r>
        <w:rPr>
          <w:bCs/>
          <w:spacing w:val="-2"/>
        </w:rPr>
        <w:t>.</w:t>
      </w:r>
    </w:p>
    <w:p w14:paraId="124AB1CC" w14:textId="2D418015" w:rsidR="00D645DF" w:rsidRDefault="00D645DF" w:rsidP="00D645DF">
      <w:pPr>
        <w:pStyle w:val="ListParagraph"/>
        <w:numPr>
          <w:ilvl w:val="0"/>
          <w:numId w:val="12"/>
        </w:numPr>
        <w:rPr>
          <w:bCs/>
          <w:spacing w:val="-2"/>
        </w:rPr>
      </w:pPr>
      <w:r>
        <w:rPr>
          <w:bCs/>
          <w:spacing w:val="-2"/>
        </w:rPr>
        <w:t>Install / upgrade interior and exterior grounding to current P25 standards.</w:t>
      </w:r>
    </w:p>
    <w:p w14:paraId="3FAE0D8E" w14:textId="10F665F8" w:rsidR="00D645DF" w:rsidRDefault="00A42A8D" w:rsidP="00D645DF">
      <w:pPr>
        <w:pStyle w:val="ListParagraph"/>
        <w:numPr>
          <w:ilvl w:val="0"/>
          <w:numId w:val="12"/>
        </w:numPr>
        <w:rPr>
          <w:bCs/>
          <w:spacing w:val="-2"/>
        </w:rPr>
      </w:pPr>
      <w:r>
        <w:rPr>
          <w:bCs/>
          <w:spacing w:val="-2"/>
        </w:rPr>
        <w:t>Upgrade existing HVAC if required.</w:t>
      </w:r>
    </w:p>
    <w:p w14:paraId="1070248C" w14:textId="34359E63" w:rsidR="00A42A8D" w:rsidRDefault="00A42A8D" w:rsidP="00D645DF">
      <w:pPr>
        <w:pStyle w:val="ListParagraph"/>
        <w:numPr>
          <w:ilvl w:val="0"/>
          <w:numId w:val="12"/>
        </w:numPr>
        <w:rPr>
          <w:bCs/>
          <w:spacing w:val="-2"/>
        </w:rPr>
      </w:pPr>
      <w:r>
        <w:rPr>
          <w:bCs/>
          <w:spacing w:val="-2"/>
        </w:rPr>
        <w:t xml:space="preserve">Upgrade </w:t>
      </w:r>
      <w:r w:rsidR="00E172A8">
        <w:rPr>
          <w:bCs/>
          <w:spacing w:val="-2"/>
        </w:rPr>
        <w:t xml:space="preserve">4.9 GHz microwave circuit with </w:t>
      </w:r>
      <w:r w:rsidR="00930442">
        <w:rPr>
          <w:bCs/>
          <w:spacing w:val="-2"/>
        </w:rPr>
        <w:t xml:space="preserve">licensed </w:t>
      </w:r>
      <w:r w:rsidR="00E172A8">
        <w:rPr>
          <w:bCs/>
          <w:spacing w:val="-2"/>
        </w:rPr>
        <w:t>11 GHz</w:t>
      </w:r>
      <w:r w:rsidR="00930442">
        <w:rPr>
          <w:bCs/>
          <w:spacing w:val="-2"/>
        </w:rPr>
        <w:t xml:space="preserve"> Ethernet connectivity.</w:t>
      </w:r>
    </w:p>
    <w:p w14:paraId="12D3234F" w14:textId="182774AD" w:rsidR="00583311" w:rsidRPr="00C810CC" w:rsidRDefault="00583311" w:rsidP="00C810CC">
      <w:pPr>
        <w:pStyle w:val="ListParagraph"/>
        <w:numPr>
          <w:ilvl w:val="0"/>
          <w:numId w:val="12"/>
        </w:numPr>
        <w:rPr>
          <w:bCs/>
          <w:spacing w:val="-2"/>
        </w:rPr>
      </w:pPr>
      <w:r>
        <w:rPr>
          <w:bCs/>
          <w:spacing w:val="-2"/>
        </w:rPr>
        <w:t>Remove 800 MHz omni antenna</w:t>
      </w:r>
      <w:r w:rsidR="009120A0">
        <w:rPr>
          <w:bCs/>
          <w:spacing w:val="-2"/>
        </w:rPr>
        <w:t xml:space="preserve"> and conventional radio after UCA cuts over to P25 system.</w:t>
      </w:r>
    </w:p>
    <w:p w14:paraId="559D0087" w14:textId="77777777" w:rsidR="00A4154F" w:rsidRPr="00C810CC" w:rsidRDefault="00A4154F" w:rsidP="00C810CC"/>
    <w:p w14:paraId="2CAA315E" w14:textId="03683E9B" w:rsidR="00A450B1" w:rsidRDefault="00A450B1" w:rsidP="00C152F3">
      <w:pPr>
        <w:spacing w:line="242" w:lineRule="auto"/>
      </w:pPr>
      <w:r>
        <w:t>UCA is responsible:</w:t>
      </w:r>
    </w:p>
    <w:p w14:paraId="41774CC9" w14:textId="38A37CA6" w:rsidR="004E1B93" w:rsidRPr="00C810CC" w:rsidRDefault="00C152F3" w:rsidP="00C152F3">
      <w:pPr>
        <w:pStyle w:val="ListParagraph"/>
        <w:numPr>
          <w:ilvl w:val="0"/>
          <w:numId w:val="13"/>
        </w:numPr>
        <w:spacing w:line="242" w:lineRule="auto"/>
      </w:pPr>
      <w:r w:rsidRPr="00C810CC">
        <w:t xml:space="preserve">UCA will </w:t>
      </w:r>
      <w:r w:rsidR="002A6C76" w:rsidRPr="00C810CC">
        <w:t>provide, own, install and maintain</w:t>
      </w:r>
      <w:r w:rsidR="005306DD" w:rsidRPr="00C810CC">
        <w:t xml:space="preserve"> </w:t>
      </w:r>
      <w:r w:rsidR="00F46FCC">
        <w:t xml:space="preserve">the </w:t>
      </w:r>
      <w:r w:rsidRPr="00C810CC">
        <w:t xml:space="preserve">external </w:t>
      </w:r>
      <w:r w:rsidR="001614B9" w:rsidRPr="00C810CC">
        <w:t xml:space="preserve">generator, </w:t>
      </w:r>
      <w:r w:rsidR="007E704E" w:rsidRPr="00C810CC">
        <w:t>1000-gallon</w:t>
      </w:r>
      <w:r w:rsidRPr="00C810CC">
        <w:t xml:space="preserve"> propane tank and automatic transfer switch. </w:t>
      </w:r>
    </w:p>
    <w:p w14:paraId="085DBBA9" w14:textId="445DEE99" w:rsidR="00FD3943" w:rsidRDefault="00C152F3" w:rsidP="00C152F3">
      <w:pPr>
        <w:pStyle w:val="ListParagraph"/>
        <w:numPr>
          <w:ilvl w:val="0"/>
          <w:numId w:val="13"/>
        </w:numPr>
        <w:spacing w:line="242" w:lineRule="auto"/>
      </w:pPr>
      <w:r w:rsidRPr="00C810CC">
        <w:t>UCA will provide emergency backup power to</w:t>
      </w:r>
      <w:r w:rsidR="00C40B8B" w:rsidRPr="00C810CC">
        <w:t xml:space="preserve"> UCA </w:t>
      </w:r>
      <w:r w:rsidR="000A382B" w:rsidRPr="000A382B">
        <w:t>equipment,</w:t>
      </w:r>
      <w:r w:rsidR="00C40B8B" w:rsidRPr="00C810CC">
        <w:t xml:space="preserve"> and</w:t>
      </w:r>
      <w:r w:rsidR="003212FA">
        <w:t xml:space="preserve"> any</w:t>
      </w:r>
      <w:r w:rsidR="005306DD" w:rsidRPr="00C810CC">
        <w:t xml:space="preserve"> Weber</w:t>
      </w:r>
      <w:r w:rsidRPr="00C810CC">
        <w:t xml:space="preserve"> County owned and maintained equipment</w:t>
      </w:r>
      <w:r w:rsidR="003212FA">
        <w:t xml:space="preserve"> currently in the conex box.</w:t>
      </w:r>
    </w:p>
    <w:p w14:paraId="6AABFECF" w14:textId="757C0868" w:rsidR="006241DE" w:rsidRPr="00C810CC" w:rsidRDefault="00FD3943" w:rsidP="00C152F3">
      <w:pPr>
        <w:pStyle w:val="ListParagraph"/>
        <w:numPr>
          <w:ilvl w:val="0"/>
          <w:numId w:val="13"/>
        </w:numPr>
        <w:spacing w:line="242" w:lineRule="auto"/>
      </w:pPr>
      <w:r>
        <w:t>UCA will own and maintain UPS</w:t>
      </w:r>
      <w:r w:rsidR="00B365D4">
        <w:t>.</w:t>
      </w:r>
    </w:p>
    <w:p w14:paraId="2325F3F1" w14:textId="43327041" w:rsidR="00955E57" w:rsidRPr="00C810CC" w:rsidRDefault="006241DE" w:rsidP="00393564">
      <w:pPr>
        <w:pStyle w:val="ListParagraph"/>
        <w:numPr>
          <w:ilvl w:val="0"/>
          <w:numId w:val="13"/>
        </w:numPr>
        <w:spacing w:line="242" w:lineRule="auto"/>
      </w:pPr>
      <w:r w:rsidRPr="00C810CC">
        <w:t xml:space="preserve">UCA will fill the propane tank at UCA’s expense. </w:t>
      </w:r>
    </w:p>
    <w:p w14:paraId="589CEAD8" w14:textId="622A891F" w:rsidR="00D2572C" w:rsidRDefault="005C2018" w:rsidP="00B133D0">
      <w:pPr>
        <w:pStyle w:val="ListParagraph"/>
        <w:numPr>
          <w:ilvl w:val="0"/>
          <w:numId w:val="13"/>
        </w:numPr>
        <w:spacing w:line="242" w:lineRule="auto"/>
      </w:pPr>
      <w:r>
        <w:t xml:space="preserve">UCA </w:t>
      </w:r>
      <w:r w:rsidR="00B133D0" w:rsidRPr="00C810CC">
        <w:t xml:space="preserve">will own and maintain </w:t>
      </w:r>
      <w:r w:rsidR="001614B9" w:rsidRPr="00C810CC">
        <w:t>t</w:t>
      </w:r>
      <w:r w:rsidR="009D2194">
        <w:t>he</w:t>
      </w:r>
      <w:r w:rsidR="00B133D0" w:rsidRPr="00C810CC">
        <w:t xml:space="preserve"> HVAC system.</w:t>
      </w:r>
    </w:p>
    <w:p w14:paraId="4176E3E8" w14:textId="6D1394FE" w:rsidR="00D2572C" w:rsidRPr="00C810CC" w:rsidRDefault="00D2572C" w:rsidP="00A450B1">
      <w:pPr>
        <w:pStyle w:val="ListParagraph"/>
        <w:numPr>
          <w:ilvl w:val="0"/>
          <w:numId w:val="13"/>
        </w:numPr>
        <w:spacing w:line="242" w:lineRule="auto"/>
      </w:pPr>
      <w:r>
        <w:t>UCA to provide Weber County with structural Analysis for tower</w:t>
      </w:r>
      <w:r w:rsidR="00BF3DF5">
        <w:t xml:space="preserve"> that would include new P25 antenna and replacing microwave antenna. </w:t>
      </w:r>
    </w:p>
    <w:p w14:paraId="24844E05" w14:textId="77777777" w:rsidR="008F7F7F" w:rsidRPr="00C810CC" w:rsidRDefault="008F7F7F" w:rsidP="00B133D0">
      <w:pPr>
        <w:spacing w:line="242" w:lineRule="auto"/>
      </w:pPr>
    </w:p>
    <w:p w14:paraId="7C001752" w14:textId="2BD0503E" w:rsidR="00A450B1" w:rsidRDefault="00A450B1" w:rsidP="00B133D0">
      <w:pPr>
        <w:spacing w:line="242" w:lineRule="auto"/>
      </w:pPr>
      <w:r>
        <w:t>Weber County is responsible for:</w:t>
      </w:r>
    </w:p>
    <w:p w14:paraId="7EA260D0" w14:textId="6E2F773F" w:rsidR="001F2048" w:rsidRDefault="009D2194" w:rsidP="00B133D0">
      <w:pPr>
        <w:pStyle w:val="ListParagraph"/>
        <w:numPr>
          <w:ilvl w:val="0"/>
          <w:numId w:val="14"/>
        </w:numPr>
        <w:spacing w:line="242" w:lineRule="auto"/>
      </w:pPr>
      <w:r>
        <w:t xml:space="preserve">Weber </w:t>
      </w:r>
      <w:r w:rsidR="008F7F7F" w:rsidRPr="00C810CC">
        <w:t xml:space="preserve">County </w:t>
      </w:r>
      <w:r w:rsidR="00E3648A">
        <w:t>to p</w:t>
      </w:r>
      <w:r w:rsidR="00BB3418">
        <w:t>rovide</w:t>
      </w:r>
      <w:r w:rsidR="008A30CD">
        <w:t xml:space="preserve"> and maintain a right of way to the site that</w:t>
      </w:r>
      <w:r w:rsidR="000A20E0">
        <w:t xml:space="preserve"> includes 24 x 7 x 365 access</w:t>
      </w:r>
      <w:r w:rsidR="00660783">
        <w:t>.</w:t>
      </w:r>
    </w:p>
    <w:p w14:paraId="2BD349EC" w14:textId="5565C53D" w:rsidR="00C872BB" w:rsidRDefault="00AD5576" w:rsidP="00B133D0">
      <w:pPr>
        <w:pStyle w:val="ListParagraph"/>
        <w:numPr>
          <w:ilvl w:val="0"/>
          <w:numId w:val="14"/>
        </w:numPr>
        <w:spacing w:line="242" w:lineRule="auto"/>
      </w:pPr>
      <w:r>
        <w:t>Weber Coun</w:t>
      </w:r>
      <w:r w:rsidR="00A00134">
        <w:t>ty to provide commercial</w:t>
      </w:r>
      <w:r w:rsidR="00A52875">
        <w:t xml:space="preserve"> p</w:t>
      </w:r>
      <w:r w:rsidR="00BC666F">
        <w:t>ower to shelter.</w:t>
      </w:r>
    </w:p>
    <w:p w14:paraId="304CABDF" w14:textId="0F902768" w:rsidR="008350A3" w:rsidRDefault="00F20694" w:rsidP="00B133D0">
      <w:pPr>
        <w:pStyle w:val="ListParagraph"/>
        <w:numPr>
          <w:ilvl w:val="0"/>
          <w:numId w:val="14"/>
        </w:numPr>
        <w:spacing w:line="242" w:lineRule="auto"/>
      </w:pPr>
      <w:r>
        <w:t xml:space="preserve">Weber County to </w:t>
      </w:r>
      <w:r w:rsidR="00D2572C">
        <w:t>maintain tower</w:t>
      </w:r>
      <w:r w:rsidR="00C14455">
        <w:t xml:space="preserve"> </w:t>
      </w:r>
      <w:r w:rsidR="00BC1347">
        <w:t>ensuring</w:t>
      </w:r>
      <w:r w:rsidR="00C14455">
        <w:t xml:space="preserve"> that it is safe to climb by keeping </w:t>
      </w:r>
      <w:r w:rsidR="001941EE">
        <w:t xml:space="preserve">an </w:t>
      </w:r>
      <w:r w:rsidR="0059599C">
        <w:t xml:space="preserve">up to date </w:t>
      </w:r>
      <w:r w:rsidR="001941EE">
        <w:t xml:space="preserve">passing </w:t>
      </w:r>
      <w:r w:rsidR="0059599C">
        <w:t>structural analysis</w:t>
      </w:r>
      <w:r w:rsidR="001941EE">
        <w:t xml:space="preserve"> on file.</w:t>
      </w:r>
    </w:p>
    <w:p w14:paraId="48D732A4" w14:textId="49A8895F" w:rsidR="00613C55" w:rsidRDefault="00770357" w:rsidP="00A450B1">
      <w:pPr>
        <w:pStyle w:val="ListParagraph"/>
        <w:numPr>
          <w:ilvl w:val="0"/>
          <w:numId w:val="14"/>
        </w:numPr>
        <w:spacing w:line="242" w:lineRule="auto"/>
      </w:pPr>
      <w:r>
        <w:t xml:space="preserve">Weber County to </w:t>
      </w:r>
      <w:r w:rsidR="003E7483">
        <w:t>maintain</w:t>
      </w:r>
      <w:r w:rsidR="001941EE">
        <w:t xml:space="preserve"> s</w:t>
      </w:r>
      <w:r w:rsidR="006F2044">
        <w:t>ite security via adequate fencing and gate(s)</w:t>
      </w:r>
      <w:r w:rsidR="000D256C">
        <w:t>.</w:t>
      </w:r>
    </w:p>
    <w:sectPr w:rsidR="00613C55">
      <w:pgSz w:w="12170" w:h="15810"/>
      <w:pgMar w:top="1640" w:right="136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84FCB" w14:textId="77777777" w:rsidR="00826A27" w:rsidRDefault="00826A27" w:rsidP="00A450B1">
      <w:r>
        <w:separator/>
      </w:r>
    </w:p>
  </w:endnote>
  <w:endnote w:type="continuationSeparator" w:id="0">
    <w:p w14:paraId="0DC823E9" w14:textId="77777777" w:rsidR="00826A27" w:rsidRDefault="00826A27" w:rsidP="00A4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383C0" w14:textId="77777777" w:rsidR="00826A27" w:rsidRDefault="00826A27" w:rsidP="00A450B1">
      <w:r>
        <w:separator/>
      </w:r>
    </w:p>
  </w:footnote>
  <w:footnote w:type="continuationSeparator" w:id="0">
    <w:p w14:paraId="0CE38697" w14:textId="77777777" w:rsidR="00826A27" w:rsidRDefault="00826A27" w:rsidP="00A45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600D"/>
    <w:multiLevelType w:val="hybridMultilevel"/>
    <w:tmpl w:val="218EBE62"/>
    <w:lvl w:ilvl="0" w:tplc="5AA02E6A">
      <w:start w:val="1"/>
      <w:numFmt w:val="decimal"/>
      <w:lvlText w:val="%1-"/>
      <w:lvlJc w:val="left"/>
      <w:pPr>
        <w:ind w:left="107" w:hanging="222"/>
        <w:jc w:val="left"/>
      </w:pPr>
      <w:rPr>
        <w:rFonts w:hint="default"/>
        <w:spacing w:val="0"/>
        <w:w w:val="104"/>
        <w:lang w:val="en-US" w:eastAsia="en-US" w:bidi="ar-SA"/>
      </w:rPr>
    </w:lvl>
    <w:lvl w:ilvl="1" w:tplc="18D4D2B6">
      <w:numFmt w:val="bullet"/>
      <w:lvlText w:val="•"/>
      <w:lvlJc w:val="left"/>
      <w:pPr>
        <w:ind w:left="1008" w:hanging="222"/>
      </w:pPr>
      <w:rPr>
        <w:rFonts w:hint="default"/>
        <w:lang w:val="en-US" w:eastAsia="en-US" w:bidi="ar-SA"/>
      </w:rPr>
    </w:lvl>
    <w:lvl w:ilvl="2" w:tplc="35320D88">
      <w:numFmt w:val="bullet"/>
      <w:lvlText w:val="•"/>
      <w:lvlJc w:val="left"/>
      <w:pPr>
        <w:ind w:left="1916" w:hanging="222"/>
      </w:pPr>
      <w:rPr>
        <w:rFonts w:hint="default"/>
        <w:lang w:val="en-US" w:eastAsia="en-US" w:bidi="ar-SA"/>
      </w:rPr>
    </w:lvl>
    <w:lvl w:ilvl="3" w:tplc="7AF8DF8A">
      <w:numFmt w:val="bullet"/>
      <w:lvlText w:val="•"/>
      <w:lvlJc w:val="left"/>
      <w:pPr>
        <w:ind w:left="2824" w:hanging="222"/>
      </w:pPr>
      <w:rPr>
        <w:rFonts w:hint="default"/>
        <w:lang w:val="en-US" w:eastAsia="en-US" w:bidi="ar-SA"/>
      </w:rPr>
    </w:lvl>
    <w:lvl w:ilvl="4" w:tplc="71F2F586">
      <w:numFmt w:val="bullet"/>
      <w:lvlText w:val="•"/>
      <w:lvlJc w:val="left"/>
      <w:pPr>
        <w:ind w:left="3732" w:hanging="222"/>
      </w:pPr>
      <w:rPr>
        <w:rFonts w:hint="default"/>
        <w:lang w:val="en-US" w:eastAsia="en-US" w:bidi="ar-SA"/>
      </w:rPr>
    </w:lvl>
    <w:lvl w:ilvl="5" w:tplc="D83052A6">
      <w:numFmt w:val="bullet"/>
      <w:lvlText w:val="•"/>
      <w:lvlJc w:val="left"/>
      <w:pPr>
        <w:ind w:left="4640" w:hanging="222"/>
      </w:pPr>
      <w:rPr>
        <w:rFonts w:hint="default"/>
        <w:lang w:val="en-US" w:eastAsia="en-US" w:bidi="ar-SA"/>
      </w:rPr>
    </w:lvl>
    <w:lvl w:ilvl="6" w:tplc="44F2572C">
      <w:numFmt w:val="bullet"/>
      <w:lvlText w:val="•"/>
      <w:lvlJc w:val="left"/>
      <w:pPr>
        <w:ind w:left="5548" w:hanging="222"/>
      </w:pPr>
      <w:rPr>
        <w:rFonts w:hint="default"/>
        <w:lang w:val="en-US" w:eastAsia="en-US" w:bidi="ar-SA"/>
      </w:rPr>
    </w:lvl>
    <w:lvl w:ilvl="7" w:tplc="84308866">
      <w:numFmt w:val="bullet"/>
      <w:lvlText w:val="•"/>
      <w:lvlJc w:val="left"/>
      <w:pPr>
        <w:ind w:left="6456" w:hanging="222"/>
      </w:pPr>
      <w:rPr>
        <w:rFonts w:hint="default"/>
        <w:lang w:val="en-US" w:eastAsia="en-US" w:bidi="ar-SA"/>
      </w:rPr>
    </w:lvl>
    <w:lvl w:ilvl="8" w:tplc="50B6AE9A">
      <w:numFmt w:val="bullet"/>
      <w:lvlText w:val="•"/>
      <w:lvlJc w:val="left"/>
      <w:pPr>
        <w:ind w:left="7364" w:hanging="222"/>
      </w:pPr>
      <w:rPr>
        <w:rFonts w:hint="default"/>
        <w:lang w:val="en-US" w:eastAsia="en-US" w:bidi="ar-SA"/>
      </w:rPr>
    </w:lvl>
  </w:abstractNum>
  <w:abstractNum w:abstractNumId="1" w15:restartNumberingAfterBreak="0">
    <w:nsid w:val="1171559E"/>
    <w:multiLevelType w:val="hybridMultilevel"/>
    <w:tmpl w:val="C14E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565FC"/>
    <w:multiLevelType w:val="hybridMultilevel"/>
    <w:tmpl w:val="DB0E4492"/>
    <w:lvl w:ilvl="0" w:tplc="5C0E162C">
      <w:start w:val="1"/>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3" w15:restartNumberingAfterBreak="0">
    <w:nsid w:val="197B3DC5"/>
    <w:multiLevelType w:val="hybridMultilevel"/>
    <w:tmpl w:val="F2B82342"/>
    <w:lvl w:ilvl="0" w:tplc="F440D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841C9"/>
    <w:multiLevelType w:val="hybridMultilevel"/>
    <w:tmpl w:val="1C9AB268"/>
    <w:lvl w:ilvl="0" w:tplc="F502FDAA">
      <w:start w:val="1"/>
      <w:numFmt w:val="decimal"/>
      <w:lvlText w:val="%1-"/>
      <w:lvlJc w:val="left"/>
      <w:pPr>
        <w:ind w:left="115" w:hanging="272"/>
        <w:jc w:val="left"/>
      </w:pPr>
      <w:rPr>
        <w:rFonts w:ascii="Times New Roman" w:eastAsia="Times New Roman" w:hAnsi="Times New Roman" w:cs="Times New Roman" w:hint="default"/>
        <w:b w:val="0"/>
        <w:bCs w:val="0"/>
        <w:i w:val="0"/>
        <w:iCs w:val="0"/>
        <w:spacing w:val="0"/>
        <w:w w:val="104"/>
        <w:sz w:val="21"/>
        <w:szCs w:val="21"/>
        <w:lang w:val="en-US" w:eastAsia="en-US" w:bidi="ar-SA"/>
      </w:rPr>
    </w:lvl>
    <w:lvl w:ilvl="1" w:tplc="0A1C472C">
      <w:numFmt w:val="bullet"/>
      <w:lvlText w:val="•"/>
      <w:lvlJc w:val="left"/>
      <w:pPr>
        <w:ind w:left="1026" w:hanging="272"/>
      </w:pPr>
      <w:rPr>
        <w:rFonts w:hint="default"/>
        <w:lang w:val="en-US" w:eastAsia="en-US" w:bidi="ar-SA"/>
      </w:rPr>
    </w:lvl>
    <w:lvl w:ilvl="2" w:tplc="CFF0BFD4">
      <w:numFmt w:val="bullet"/>
      <w:lvlText w:val="•"/>
      <w:lvlJc w:val="left"/>
      <w:pPr>
        <w:ind w:left="1932" w:hanging="272"/>
      </w:pPr>
      <w:rPr>
        <w:rFonts w:hint="default"/>
        <w:lang w:val="en-US" w:eastAsia="en-US" w:bidi="ar-SA"/>
      </w:rPr>
    </w:lvl>
    <w:lvl w:ilvl="3" w:tplc="A148AF84">
      <w:numFmt w:val="bullet"/>
      <w:lvlText w:val="•"/>
      <w:lvlJc w:val="left"/>
      <w:pPr>
        <w:ind w:left="2838" w:hanging="272"/>
      </w:pPr>
      <w:rPr>
        <w:rFonts w:hint="default"/>
        <w:lang w:val="en-US" w:eastAsia="en-US" w:bidi="ar-SA"/>
      </w:rPr>
    </w:lvl>
    <w:lvl w:ilvl="4" w:tplc="024099A6">
      <w:numFmt w:val="bullet"/>
      <w:lvlText w:val="•"/>
      <w:lvlJc w:val="left"/>
      <w:pPr>
        <w:ind w:left="3744" w:hanging="272"/>
      </w:pPr>
      <w:rPr>
        <w:rFonts w:hint="default"/>
        <w:lang w:val="en-US" w:eastAsia="en-US" w:bidi="ar-SA"/>
      </w:rPr>
    </w:lvl>
    <w:lvl w:ilvl="5" w:tplc="1548B09A">
      <w:numFmt w:val="bullet"/>
      <w:lvlText w:val="•"/>
      <w:lvlJc w:val="left"/>
      <w:pPr>
        <w:ind w:left="4650" w:hanging="272"/>
      </w:pPr>
      <w:rPr>
        <w:rFonts w:hint="default"/>
        <w:lang w:val="en-US" w:eastAsia="en-US" w:bidi="ar-SA"/>
      </w:rPr>
    </w:lvl>
    <w:lvl w:ilvl="6" w:tplc="AD089248">
      <w:numFmt w:val="bullet"/>
      <w:lvlText w:val="•"/>
      <w:lvlJc w:val="left"/>
      <w:pPr>
        <w:ind w:left="5556" w:hanging="272"/>
      </w:pPr>
      <w:rPr>
        <w:rFonts w:hint="default"/>
        <w:lang w:val="en-US" w:eastAsia="en-US" w:bidi="ar-SA"/>
      </w:rPr>
    </w:lvl>
    <w:lvl w:ilvl="7" w:tplc="38E632AA">
      <w:numFmt w:val="bullet"/>
      <w:lvlText w:val="•"/>
      <w:lvlJc w:val="left"/>
      <w:pPr>
        <w:ind w:left="6462" w:hanging="272"/>
      </w:pPr>
      <w:rPr>
        <w:rFonts w:hint="default"/>
        <w:lang w:val="en-US" w:eastAsia="en-US" w:bidi="ar-SA"/>
      </w:rPr>
    </w:lvl>
    <w:lvl w:ilvl="8" w:tplc="32B81B98">
      <w:numFmt w:val="bullet"/>
      <w:lvlText w:val="•"/>
      <w:lvlJc w:val="left"/>
      <w:pPr>
        <w:ind w:left="7368" w:hanging="272"/>
      </w:pPr>
      <w:rPr>
        <w:rFonts w:hint="default"/>
        <w:lang w:val="en-US" w:eastAsia="en-US" w:bidi="ar-SA"/>
      </w:rPr>
    </w:lvl>
  </w:abstractNum>
  <w:abstractNum w:abstractNumId="5" w15:restartNumberingAfterBreak="0">
    <w:nsid w:val="36F2199C"/>
    <w:multiLevelType w:val="hybridMultilevel"/>
    <w:tmpl w:val="748207F8"/>
    <w:lvl w:ilvl="0" w:tplc="F050E3C4">
      <w:start w:val="1"/>
      <w:numFmt w:val="decimal"/>
      <w:lvlText w:val="%1-"/>
      <w:lvlJc w:val="left"/>
      <w:pPr>
        <w:ind w:left="487" w:hanging="360"/>
      </w:pPr>
      <w:rPr>
        <w:rFonts w:hint="default"/>
        <w:w w:val="105"/>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6" w15:restartNumberingAfterBreak="0">
    <w:nsid w:val="4306003B"/>
    <w:multiLevelType w:val="hybridMultilevel"/>
    <w:tmpl w:val="0C6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C1A15"/>
    <w:multiLevelType w:val="hybridMultilevel"/>
    <w:tmpl w:val="A71A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014A0"/>
    <w:multiLevelType w:val="hybridMultilevel"/>
    <w:tmpl w:val="000C0BE6"/>
    <w:lvl w:ilvl="0" w:tplc="868E913A">
      <w:start w:val="1"/>
      <w:numFmt w:val="decimal"/>
      <w:lvlText w:val="%1."/>
      <w:lvlJc w:val="left"/>
      <w:pPr>
        <w:ind w:left="101" w:hanging="696"/>
        <w:jc w:val="left"/>
      </w:pPr>
      <w:rPr>
        <w:rFonts w:hint="default"/>
        <w:spacing w:val="0"/>
        <w:w w:val="108"/>
        <w:lang w:val="en-US" w:eastAsia="en-US" w:bidi="ar-SA"/>
      </w:rPr>
    </w:lvl>
    <w:lvl w:ilvl="1" w:tplc="F3FCA602">
      <w:start w:val="1"/>
      <w:numFmt w:val="lowerLetter"/>
      <w:lvlText w:val="%2."/>
      <w:lvlJc w:val="left"/>
      <w:pPr>
        <w:ind w:left="109" w:hanging="691"/>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2" w:tplc="4212FF92">
      <w:numFmt w:val="bullet"/>
      <w:lvlText w:val="•"/>
      <w:lvlJc w:val="left"/>
      <w:pPr>
        <w:ind w:left="1920" w:hanging="691"/>
      </w:pPr>
      <w:rPr>
        <w:rFonts w:hint="default"/>
        <w:lang w:val="en-US" w:eastAsia="en-US" w:bidi="ar-SA"/>
      </w:rPr>
    </w:lvl>
    <w:lvl w:ilvl="3" w:tplc="13200588">
      <w:numFmt w:val="bullet"/>
      <w:lvlText w:val="•"/>
      <w:lvlJc w:val="left"/>
      <w:pPr>
        <w:ind w:left="2831" w:hanging="691"/>
      </w:pPr>
      <w:rPr>
        <w:rFonts w:hint="default"/>
        <w:lang w:val="en-US" w:eastAsia="en-US" w:bidi="ar-SA"/>
      </w:rPr>
    </w:lvl>
    <w:lvl w:ilvl="4" w:tplc="725CD4A6">
      <w:numFmt w:val="bullet"/>
      <w:lvlText w:val="•"/>
      <w:lvlJc w:val="left"/>
      <w:pPr>
        <w:ind w:left="3741" w:hanging="691"/>
      </w:pPr>
      <w:rPr>
        <w:rFonts w:hint="default"/>
        <w:lang w:val="en-US" w:eastAsia="en-US" w:bidi="ar-SA"/>
      </w:rPr>
    </w:lvl>
    <w:lvl w:ilvl="5" w:tplc="6EA29642">
      <w:numFmt w:val="bullet"/>
      <w:lvlText w:val="•"/>
      <w:lvlJc w:val="left"/>
      <w:pPr>
        <w:ind w:left="4652" w:hanging="691"/>
      </w:pPr>
      <w:rPr>
        <w:rFonts w:hint="default"/>
        <w:lang w:val="en-US" w:eastAsia="en-US" w:bidi="ar-SA"/>
      </w:rPr>
    </w:lvl>
    <w:lvl w:ilvl="6" w:tplc="C71C0C08">
      <w:numFmt w:val="bullet"/>
      <w:lvlText w:val="•"/>
      <w:lvlJc w:val="left"/>
      <w:pPr>
        <w:ind w:left="5562" w:hanging="691"/>
      </w:pPr>
      <w:rPr>
        <w:rFonts w:hint="default"/>
        <w:lang w:val="en-US" w:eastAsia="en-US" w:bidi="ar-SA"/>
      </w:rPr>
    </w:lvl>
    <w:lvl w:ilvl="7" w:tplc="F4E6CE84">
      <w:numFmt w:val="bullet"/>
      <w:lvlText w:val="•"/>
      <w:lvlJc w:val="left"/>
      <w:pPr>
        <w:ind w:left="6473" w:hanging="691"/>
      </w:pPr>
      <w:rPr>
        <w:rFonts w:hint="default"/>
        <w:lang w:val="en-US" w:eastAsia="en-US" w:bidi="ar-SA"/>
      </w:rPr>
    </w:lvl>
    <w:lvl w:ilvl="8" w:tplc="56AEBC6A">
      <w:numFmt w:val="bullet"/>
      <w:lvlText w:val="•"/>
      <w:lvlJc w:val="left"/>
      <w:pPr>
        <w:ind w:left="7383" w:hanging="691"/>
      </w:pPr>
      <w:rPr>
        <w:rFonts w:hint="default"/>
        <w:lang w:val="en-US" w:eastAsia="en-US" w:bidi="ar-SA"/>
      </w:rPr>
    </w:lvl>
  </w:abstractNum>
  <w:abstractNum w:abstractNumId="9" w15:restartNumberingAfterBreak="0">
    <w:nsid w:val="68170EC2"/>
    <w:multiLevelType w:val="hybridMultilevel"/>
    <w:tmpl w:val="A89A964A"/>
    <w:lvl w:ilvl="0" w:tplc="18EC5DD2">
      <w:start w:val="1"/>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10" w15:restartNumberingAfterBreak="0">
    <w:nsid w:val="707635D8"/>
    <w:multiLevelType w:val="hybridMultilevel"/>
    <w:tmpl w:val="D4C2A9D6"/>
    <w:lvl w:ilvl="0" w:tplc="15F8212E">
      <w:start w:val="6"/>
      <w:numFmt w:val="decimal"/>
      <w:lvlText w:val="%1."/>
      <w:lvlJc w:val="left"/>
      <w:pPr>
        <w:ind w:left="111" w:hanging="688"/>
        <w:jc w:val="right"/>
      </w:pPr>
      <w:rPr>
        <w:rFonts w:hint="default"/>
        <w:spacing w:val="0"/>
        <w:w w:val="106"/>
        <w:lang w:val="en-US" w:eastAsia="en-US" w:bidi="ar-SA"/>
      </w:rPr>
    </w:lvl>
    <w:lvl w:ilvl="1" w:tplc="368627DA">
      <w:start w:val="1"/>
      <w:numFmt w:val="lowerLetter"/>
      <w:lvlText w:val="%2."/>
      <w:lvlJc w:val="left"/>
      <w:pPr>
        <w:ind w:left="128" w:hanging="683"/>
        <w:jc w:val="left"/>
      </w:pPr>
      <w:rPr>
        <w:rFonts w:ascii="Times New Roman" w:eastAsia="Times New Roman" w:hAnsi="Times New Roman" w:cs="Times New Roman" w:hint="default"/>
        <w:b w:val="0"/>
        <w:bCs w:val="0"/>
        <w:i w:val="0"/>
        <w:iCs w:val="0"/>
        <w:spacing w:val="0"/>
        <w:w w:val="104"/>
        <w:sz w:val="22"/>
        <w:szCs w:val="22"/>
        <w:lang w:val="en-US" w:eastAsia="en-US" w:bidi="ar-SA"/>
      </w:rPr>
    </w:lvl>
    <w:lvl w:ilvl="2" w:tplc="36FCC32C">
      <w:numFmt w:val="bullet"/>
      <w:lvlText w:val="•"/>
      <w:lvlJc w:val="left"/>
      <w:pPr>
        <w:ind w:left="1932" w:hanging="683"/>
      </w:pPr>
      <w:rPr>
        <w:rFonts w:hint="default"/>
        <w:lang w:val="en-US" w:eastAsia="en-US" w:bidi="ar-SA"/>
      </w:rPr>
    </w:lvl>
    <w:lvl w:ilvl="3" w:tplc="E218500A">
      <w:numFmt w:val="bullet"/>
      <w:lvlText w:val="•"/>
      <w:lvlJc w:val="left"/>
      <w:pPr>
        <w:ind w:left="2839" w:hanging="683"/>
      </w:pPr>
      <w:rPr>
        <w:rFonts w:hint="default"/>
        <w:lang w:val="en-US" w:eastAsia="en-US" w:bidi="ar-SA"/>
      </w:rPr>
    </w:lvl>
    <w:lvl w:ilvl="4" w:tplc="FEC21CE0">
      <w:numFmt w:val="bullet"/>
      <w:lvlText w:val="•"/>
      <w:lvlJc w:val="left"/>
      <w:pPr>
        <w:ind w:left="3745" w:hanging="683"/>
      </w:pPr>
      <w:rPr>
        <w:rFonts w:hint="default"/>
        <w:lang w:val="en-US" w:eastAsia="en-US" w:bidi="ar-SA"/>
      </w:rPr>
    </w:lvl>
    <w:lvl w:ilvl="5" w:tplc="365E3382">
      <w:numFmt w:val="bullet"/>
      <w:lvlText w:val="•"/>
      <w:lvlJc w:val="left"/>
      <w:pPr>
        <w:ind w:left="4652" w:hanging="683"/>
      </w:pPr>
      <w:rPr>
        <w:rFonts w:hint="default"/>
        <w:lang w:val="en-US" w:eastAsia="en-US" w:bidi="ar-SA"/>
      </w:rPr>
    </w:lvl>
    <w:lvl w:ilvl="6" w:tplc="84809B0C">
      <w:numFmt w:val="bullet"/>
      <w:lvlText w:val="•"/>
      <w:lvlJc w:val="left"/>
      <w:pPr>
        <w:ind w:left="5558" w:hanging="683"/>
      </w:pPr>
      <w:rPr>
        <w:rFonts w:hint="default"/>
        <w:lang w:val="en-US" w:eastAsia="en-US" w:bidi="ar-SA"/>
      </w:rPr>
    </w:lvl>
    <w:lvl w:ilvl="7" w:tplc="BDEA3998">
      <w:numFmt w:val="bullet"/>
      <w:lvlText w:val="•"/>
      <w:lvlJc w:val="left"/>
      <w:pPr>
        <w:ind w:left="6465" w:hanging="683"/>
      </w:pPr>
      <w:rPr>
        <w:rFonts w:hint="default"/>
        <w:lang w:val="en-US" w:eastAsia="en-US" w:bidi="ar-SA"/>
      </w:rPr>
    </w:lvl>
    <w:lvl w:ilvl="8" w:tplc="0DD2B19C">
      <w:numFmt w:val="bullet"/>
      <w:lvlText w:val="•"/>
      <w:lvlJc w:val="left"/>
      <w:pPr>
        <w:ind w:left="7371" w:hanging="683"/>
      </w:pPr>
      <w:rPr>
        <w:rFonts w:hint="default"/>
        <w:lang w:val="en-US" w:eastAsia="en-US" w:bidi="ar-SA"/>
      </w:rPr>
    </w:lvl>
  </w:abstractNum>
  <w:abstractNum w:abstractNumId="11" w15:restartNumberingAfterBreak="0">
    <w:nsid w:val="7165057E"/>
    <w:multiLevelType w:val="hybridMultilevel"/>
    <w:tmpl w:val="DC0EA072"/>
    <w:lvl w:ilvl="0" w:tplc="C9D6BF3E">
      <w:start w:val="1"/>
      <w:numFmt w:val="upperLetter"/>
      <w:lvlText w:val="%1."/>
      <w:lvlJc w:val="left"/>
      <w:pPr>
        <w:ind w:left="125" w:hanging="698"/>
        <w:jc w:val="left"/>
      </w:pPr>
      <w:rPr>
        <w:rFonts w:ascii="Times New Roman" w:eastAsia="Times New Roman" w:hAnsi="Times New Roman" w:cs="Times New Roman" w:hint="default"/>
        <w:b w:val="0"/>
        <w:bCs w:val="0"/>
        <w:i w:val="0"/>
        <w:iCs w:val="0"/>
        <w:spacing w:val="0"/>
        <w:w w:val="104"/>
        <w:sz w:val="22"/>
        <w:szCs w:val="22"/>
        <w:lang w:val="en-US" w:eastAsia="en-US" w:bidi="ar-SA"/>
      </w:rPr>
    </w:lvl>
    <w:lvl w:ilvl="1" w:tplc="5E34856C">
      <w:numFmt w:val="bullet"/>
      <w:lvlText w:val="•"/>
      <w:lvlJc w:val="left"/>
      <w:pPr>
        <w:ind w:left="1032" w:hanging="698"/>
      </w:pPr>
      <w:rPr>
        <w:rFonts w:hint="default"/>
        <w:lang w:val="en-US" w:eastAsia="en-US" w:bidi="ar-SA"/>
      </w:rPr>
    </w:lvl>
    <w:lvl w:ilvl="2" w:tplc="F93AEC36">
      <w:numFmt w:val="bullet"/>
      <w:lvlText w:val="•"/>
      <w:lvlJc w:val="left"/>
      <w:pPr>
        <w:ind w:left="1944" w:hanging="698"/>
      </w:pPr>
      <w:rPr>
        <w:rFonts w:hint="default"/>
        <w:lang w:val="en-US" w:eastAsia="en-US" w:bidi="ar-SA"/>
      </w:rPr>
    </w:lvl>
    <w:lvl w:ilvl="3" w:tplc="752C809C">
      <w:numFmt w:val="bullet"/>
      <w:lvlText w:val="•"/>
      <w:lvlJc w:val="left"/>
      <w:pPr>
        <w:ind w:left="2857" w:hanging="698"/>
      </w:pPr>
      <w:rPr>
        <w:rFonts w:hint="default"/>
        <w:lang w:val="en-US" w:eastAsia="en-US" w:bidi="ar-SA"/>
      </w:rPr>
    </w:lvl>
    <w:lvl w:ilvl="4" w:tplc="495EEF32">
      <w:numFmt w:val="bullet"/>
      <w:lvlText w:val="•"/>
      <w:lvlJc w:val="left"/>
      <w:pPr>
        <w:ind w:left="3769" w:hanging="698"/>
      </w:pPr>
      <w:rPr>
        <w:rFonts w:hint="default"/>
        <w:lang w:val="en-US" w:eastAsia="en-US" w:bidi="ar-SA"/>
      </w:rPr>
    </w:lvl>
    <w:lvl w:ilvl="5" w:tplc="D5662286">
      <w:numFmt w:val="bullet"/>
      <w:lvlText w:val="•"/>
      <w:lvlJc w:val="left"/>
      <w:pPr>
        <w:ind w:left="4682" w:hanging="698"/>
      </w:pPr>
      <w:rPr>
        <w:rFonts w:hint="default"/>
        <w:lang w:val="en-US" w:eastAsia="en-US" w:bidi="ar-SA"/>
      </w:rPr>
    </w:lvl>
    <w:lvl w:ilvl="6" w:tplc="E35A9348">
      <w:numFmt w:val="bullet"/>
      <w:lvlText w:val="•"/>
      <w:lvlJc w:val="left"/>
      <w:pPr>
        <w:ind w:left="5594" w:hanging="698"/>
      </w:pPr>
      <w:rPr>
        <w:rFonts w:hint="default"/>
        <w:lang w:val="en-US" w:eastAsia="en-US" w:bidi="ar-SA"/>
      </w:rPr>
    </w:lvl>
    <w:lvl w:ilvl="7" w:tplc="A9E07754">
      <w:numFmt w:val="bullet"/>
      <w:lvlText w:val="•"/>
      <w:lvlJc w:val="left"/>
      <w:pPr>
        <w:ind w:left="6507" w:hanging="698"/>
      </w:pPr>
      <w:rPr>
        <w:rFonts w:hint="default"/>
        <w:lang w:val="en-US" w:eastAsia="en-US" w:bidi="ar-SA"/>
      </w:rPr>
    </w:lvl>
    <w:lvl w:ilvl="8" w:tplc="5D4CC662">
      <w:numFmt w:val="bullet"/>
      <w:lvlText w:val="•"/>
      <w:lvlJc w:val="left"/>
      <w:pPr>
        <w:ind w:left="7419" w:hanging="698"/>
      </w:pPr>
      <w:rPr>
        <w:rFonts w:hint="default"/>
        <w:lang w:val="en-US" w:eastAsia="en-US" w:bidi="ar-SA"/>
      </w:rPr>
    </w:lvl>
  </w:abstractNum>
  <w:abstractNum w:abstractNumId="12" w15:restartNumberingAfterBreak="0">
    <w:nsid w:val="76FB5177"/>
    <w:multiLevelType w:val="hybridMultilevel"/>
    <w:tmpl w:val="95844D56"/>
    <w:lvl w:ilvl="0" w:tplc="96B65B36">
      <w:start w:val="1"/>
      <w:numFmt w:val="decimal"/>
      <w:lvlText w:val="%1-"/>
      <w:lvlJc w:val="left"/>
      <w:pPr>
        <w:ind w:left="487" w:hanging="360"/>
      </w:pPr>
      <w:rPr>
        <w:rFonts w:hint="default"/>
        <w:w w:val="105"/>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13" w15:restartNumberingAfterBreak="0">
    <w:nsid w:val="78A51793"/>
    <w:multiLevelType w:val="hybridMultilevel"/>
    <w:tmpl w:val="D43A6F90"/>
    <w:lvl w:ilvl="0" w:tplc="17A804B4">
      <w:start w:val="1"/>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num w:numId="1">
    <w:abstractNumId w:val="0"/>
  </w:num>
  <w:num w:numId="2">
    <w:abstractNumId w:val="4"/>
  </w:num>
  <w:num w:numId="3">
    <w:abstractNumId w:val="10"/>
  </w:num>
  <w:num w:numId="4">
    <w:abstractNumId w:val="8"/>
  </w:num>
  <w:num w:numId="5">
    <w:abstractNumId w:val="11"/>
  </w:num>
  <w:num w:numId="6">
    <w:abstractNumId w:val="12"/>
  </w:num>
  <w:num w:numId="7">
    <w:abstractNumId w:val="5"/>
  </w:num>
  <w:num w:numId="8">
    <w:abstractNumId w:val="9"/>
  </w:num>
  <w:num w:numId="9">
    <w:abstractNumId w:val="13"/>
  </w:num>
  <w:num w:numId="10">
    <w:abstractNumId w:val="3"/>
  </w:num>
  <w:num w:numId="11">
    <w:abstractNumId w:val="2"/>
  </w:num>
  <w:num w:numId="12">
    <w:abstractNumId w:val="7"/>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55"/>
    <w:rsid w:val="00001CB4"/>
    <w:rsid w:val="00002792"/>
    <w:rsid w:val="0000507D"/>
    <w:rsid w:val="00020E33"/>
    <w:rsid w:val="00024854"/>
    <w:rsid w:val="0002677B"/>
    <w:rsid w:val="00062888"/>
    <w:rsid w:val="00072DD4"/>
    <w:rsid w:val="00074B8C"/>
    <w:rsid w:val="0007792A"/>
    <w:rsid w:val="000A20E0"/>
    <w:rsid w:val="000A382B"/>
    <w:rsid w:val="000B23B8"/>
    <w:rsid w:val="000B2CA0"/>
    <w:rsid w:val="000D256C"/>
    <w:rsid w:val="000D568F"/>
    <w:rsid w:val="00103673"/>
    <w:rsid w:val="00135D82"/>
    <w:rsid w:val="00140B05"/>
    <w:rsid w:val="00151820"/>
    <w:rsid w:val="001614B9"/>
    <w:rsid w:val="00176E64"/>
    <w:rsid w:val="00182BE5"/>
    <w:rsid w:val="001917FC"/>
    <w:rsid w:val="001941EE"/>
    <w:rsid w:val="001A6C89"/>
    <w:rsid w:val="001B7B7B"/>
    <w:rsid w:val="001E04A4"/>
    <w:rsid w:val="001E1C8F"/>
    <w:rsid w:val="001F2048"/>
    <w:rsid w:val="001F552B"/>
    <w:rsid w:val="001F6D7A"/>
    <w:rsid w:val="002120CE"/>
    <w:rsid w:val="00264E32"/>
    <w:rsid w:val="0027208C"/>
    <w:rsid w:val="00296976"/>
    <w:rsid w:val="002A6C76"/>
    <w:rsid w:val="002B29A0"/>
    <w:rsid w:val="002B2C0D"/>
    <w:rsid w:val="002C11FE"/>
    <w:rsid w:val="002C2DCF"/>
    <w:rsid w:val="003212FA"/>
    <w:rsid w:val="00342844"/>
    <w:rsid w:val="00345807"/>
    <w:rsid w:val="003516B2"/>
    <w:rsid w:val="003555C5"/>
    <w:rsid w:val="003568EF"/>
    <w:rsid w:val="00364778"/>
    <w:rsid w:val="00364E69"/>
    <w:rsid w:val="003929DF"/>
    <w:rsid w:val="00392AB9"/>
    <w:rsid w:val="00393564"/>
    <w:rsid w:val="00394D9C"/>
    <w:rsid w:val="003A4A67"/>
    <w:rsid w:val="003A6AE8"/>
    <w:rsid w:val="003B03BB"/>
    <w:rsid w:val="003B4278"/>
    <w:rsid w:val="003B6B54"/>
    <w:rsid w:val="003E10A4"/>
    <w:rsid w:val="003E5BE4"/>
    <w:rsid w:val="003E7483"/>
    <w:rsid w:val="003E7C23"/>
    <w:rsid w:val="00411B6E"/>
    <w:rsid w:val="0042468B"/>
    <w:rsid w:val="004314D8"/>
    <w:rsid w:val="004345FD"/>
    <w:rsid w:val="00444E42"/>
    <w:rsid w:val="004648C6"/>
    <w:rsid w:val="0047035B"/>
    <w:rsid w:val="004834FD"/>
    <w:rsid w:val="004A5F11"/>
    <w:rsid w:val="004C0960"/>
    <w:rsid w:val="004E1B93"/>
    <w:rsid w:val="00506139"/>
    <w:rsid w:val="00514B01"/>
    <w:rsid w:val="005306DD"/>
    <w:rsid w:val="00532726"/>
    <w:rsid w:val="00534321"/>
    <w:rsid w:val="00542D0B"/>
    <w:rsid w:val="00543490"/>
    <w:rsid w:val="00581217"/>
    <w:rsid w:val="00583311"/>
    <w:rsid w:val="00591E5F"/>
    <w:rsid w:val="0059599C"/>
    <w:rsid w:val="005A3159"/>
    <w:rsid w:val="005C2018"/>
    <w:rsid w:val="005D65AE"/>
    <w:rsid w:val="005E5BE1"/>
    <w:rsid w:val="005E6A2D"/>
    <w:rsid w:val="0060145A"/>
    <w:rsid w:val="0060605C"/>
    <w:rsid w:val="00613C55"/>
    <w:rsid w:val="006241DE"/>
    <w:rsid w:val="0062694B"/>
    <w:rsid w:val="0063603A"/>
    <w:rsid w:val="00646F22"/>
    <w:rsid w:val="00660783"/>
    <w:rsid w:val="00661D2E"/>
    <w:rsid w:val="006678C9"/>
    <w:rsid w:val="00670496"/>
    <w:rsid w:val="006902E7"/>
    <w:rsid w:val="006C5A23"/>
    <w:rsid w:val="006D139B"/>
    <w:rsid w:val="006E7518"/>
    <w:rsid w:val="006F15C6"/>
    <w:rsid w:val="006F2044"/>
    <w:rsid w:val="006F5E52"/>
    <w:rsid w:val="006F6F60"/>
    <w:rsid w:val="006F7EFA"/>
    <w:rsid w:val="007120E3"/>
    <w:rsid w:val="00720FE6"/>
    <w:rsid w:val="00721F45"/>
    <w:rsid w:val="0075024D"/>
    <w:rsid w:val="007629B0"/>
    <w:rsid w:val="00770357"/>
    <w:rsid w:val="00797ED0"/>
    <w:rsid w:val="007B6519"/>
    <w:rsid w:val="007E704E"/>
    <w:rsid w:val="007F5F32"/>
    <w:rsid w:val="00821D7A"/>
    <w:rsid w:val="00826A27"/>
    <w:rsid w:val="008313BC"/>
    <w:rsid w:val="008350A3"/>
    <w:rsid w:val="0086722B"/>
    <w:rsid w:val="00872003"/>
    <w:rsid w:val="008756DD"/>
    <w:rsid w:val="00882FA8"/>
    <w:rsid w:val="00883134"/>
    <w:rsid w:val="00894E64"/>
    <w:rsid w:val="008A30CD"/>
    <w:rsid w:val="008A714F"/>
    <w:rsid w:val="008C0C93"/>
    <w:rsid w:val="008C3717"/>
    <w:rsid w:val="008C46FB"/>
    <w:rsid w:val="008D3C25"/>
    <w:rsid w:val="008F758A"/>
    <w:rsid w:val="008F7F7F"/>
    <w:rsid w:val="00902750"/>
    <w:rsid w:val="00903D0D"/>
    <w:rsid w:val="009120A0"/>
    <w:rsid w:val="00930442"/>
    <w:rsid w:val="00931B1D"/>
    <w:rsid w:val="0093423F"/>
    <w:rsid w:val="009361CF"/>
    <w:rsid w:val="00955E57"/>
    <w:rsid w:val="00975871"/>
    <w:rsid w:val="009817DD"/>
    <w:rsid w:val="009822EE"/>
    <w:rsid w:val="009A16F0"/>
    <w:rsid w:val="009B6EBA"/>
    <w:rsid w:val="009D2194"/>
    <w:rsid w:val="009F0F9F"/>
    <w:rsid w:val="009F3DEB"/>
    <w:rsid w:val="009F504E"/>
    <w:rsid w:val="00A00134"/>
    <w:rsid w:val="00A01A15"/>
    <w:rsid w:val="00A10FBF"/>
    <w:rsid w:val="00A1183F"/>
    <w:rsid w:val="00A14D1C"/>
    <w:rsid w:val="00A4154F"/>
    <w:rsid w:val="00A4246D"/>
    <w:rsid w:val="00A42A8D"/>
    <w:rsid w:val="00A450B1"/>
    <w:rsid w:val="00A46A95"/>
    <w:rsid w:val="00A52875"/>
    <w:rsid w:val="00A76DE4"/>
    <w:rsid w:val="00A81134"/>
    <w:rsid w:val="00AA6BBF"/>
    <w:rsid w:val="00AD5576"/>
    <w:rsid w:val="00AE734C"/>
    <w:rsid w:val="00B003D9"/>
    <w:rsid w:val="00B12389"/>
    <w:rsid w:val="00B12B42"/>
    <w:rsid w:val="00B133D0"/>
    <w:rsid w:val="00B31178"/>
    <w:rsid w:val="00B365D4"/>
    <w:rsid w:val="00B54E8B"/>
    <w:rsid w:val="00B95C81"/>
    <w:rsid w:val="00BB3418"/>
    <w:rsid w:val="00BC1347"/>
    <w:rsid w:val="00BC666F"/>
    <w:rsid w:val="00BD0C3E"/>
    <w:rsid w:val="00BF3DF5"/>
    <w:rsid w:val="00C133A7"/>
    <w:rsid w:val="00C14455"/>
    <w:rsid w:val="00C152F3"/>
    <w:rsid w:val="00C17C6C"/>
    <w:rsid w:val="00C26F3A"/>
    <w:rsid w:val="00C31E8C"/>
    <w:rsid w:val="00C32672"/>
    <w:rsid w:val="00C3747F"/>
    <w:rsid w:val="00C40B8B"/>
    <w:rsid w:val="00C53B01"/>
    <w:rsid w:val="00C570CC"/>
    <w:rsid w:val="00C810CC"/>
    <w:rsid w:val="00C872BB"/>
    <w:rsid w:val="00CD0141"/>
    <w:rsid w:val="00CD6B76"/>
    <w:rsid w:val="00CE2E2F"/>
    <w:rsid w:val="00CE7EFD"/>
    <w:rsid w:val="00D12271"/>
    <w:rsid w:val="00D1527F"/>
    <w:rsid w:val="00D21D25"/>
    <w:rsid w:val="00D2572C"/>
    <w:rsid w:val="00D26F63"/>
    <w:rsid w:val="00D314A8"/>
    <w:rsid w:val="00D35E6C"/>
    <w:rsid w:val="00D42854"/>
    <w:rsid w:val="00D5319A"/>
    <w:rsid w:val="00D645DF"/>
    <w:rsid w:val="00D9061C"/>
    <w:rsid w:val="00DE391C"/>
    <w:rsid w:val="00E02855"/>
    <w:rsid w:val="00E0714B"/>
    <w:rsid w:val="00E172A8"/>
    <w:rsid w:val="00E3648A"/>
    <w:rsid w:val="00E405A9"/>
    <w:rsid w:val="00E4654C"/>
    <w:rsid w:val="00E63511"/>
    <w:rsid w:val="00EA14CA"/>
    <w:rsid w:val="00EB725A"/>
    <w:rsid w:val="00EC1CB6"/>
    <w:rsid w:val="00EF478E"/>
    <w:rsid w:val="00F20694"/>
    <w:rsid w:val="00F306E6"/>
    <w:rsid w:val="00F46FCC"/>
    <w:rsid w:val="00F50F4F"/>
    <w:rsid w:val="00F5471F"/>
    <w:rsid w:val="00F57F84"/>
    <w:rsid w:val="00F80979"/>
    <w:rsid w:val="00F9192A"/>
    <w:rsid w:val="00F9379F"/>
    <w:rsid w:val="00FA52D5"/>
    <w:rsid w:val="00FB24B9"/>
    <w:rsid w:val="00FD3943"/>
    <w:rsid w:val="00FE4918"/>
    <w:rsid w:val="00FF1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605E"/>
  <w15:docId w15:val="{CD68790B-7062-4527-8CA0-202205F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1" w:right="4255"/>
      <w:outlineLvl w:val="0"/>
    </w:pPr>
    <w:rPr>
      <w:sz w:val="24"/>
      <w:szCs w:val="24"/>
    </w:rPr>
  </w:style>
  <w:style w:type="paragraph" w:styleId="Heading2">
    <w:name w:val="heading 2"/>
    <w:basedOn w:val="Normal"/>
    <w:uiPriority w:val="9"/>
    <w:unhideWhenUsed/>
    <w:qFormat/>
    <w:pPr>
      <w:spacing w:before="77"/>
      <w:ind w:left="498" w:right="584"/>
      <w:jc w:val="center"/>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5" w:firstLine="691"/>
      <w:jc w:val="both"/>
    </w:pPr>
  </w:style>
  <w:style w:type="paragraph" w:customStyle="1" w:styleId="TableParagraph">
    <w:name w:val="Table Paragraph"/>
    <w:basedOn w:val="Normal"/>
    <w:uiPriority w:val="1"/>
    <w:qFormat/>
  </w:style>
  <w:style w:type="paragraph" w:styleId="Revision">
    <w:name w:val="Revision"/>
    <w:hidden/>
    <w:uiPriority w:val="99"/>
    <w:semiHidden/>
    <w:rsid w:val="002B29A0"/>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A450B1"/>
    <w:pPr>
      <w:tabs>
        <w:tab w:val="center" w:pos="4680"/>
        <w:tab w:val="right" w:pos="9360"/>
      </w:tabs>
    </w:pPr>
  </w:style>
  <w:style w:type="character" w:customStyle="1" w:styleId="HeaderChar">
    <w:name w:val="Header Char"/>
    <w:basedOn w:val="DefaultParagraphFont"/>
    <w:link w:val="Header"/>
    <w:uiPriority w:val="99"/>
    <w:rsid w:val="00A450B1"/>
    <w:rPr>
      <w:rFonts w:ascii="Times New Roman" w:eastAsia="Times New Roman" w:hAnsi="Times New Roman" w:cs="Times New Roman"/>
    </w:rPr>
  </w:style>
  <w:style w:type="paragraph" w:styleId="Footer">
    <w:name w:val="footer"/>
    <w:basedOn w:val="Normal"/>
    <w:link w:val="FooterChar"/>
    <w:uiPriority w:val="99"/>
    <w:unhideWhenUsed/>
    <w:rsid w:val="00A450B1"/>
    <w:pPr>
      <w:tabs>
        <w:tab w:val="center" w:pos="4680"/>
        <w:tab w:val="right" w:pos="9360"/>
      </w:tabs>
    </w:pPr>
  </w:style>
  <w:style w:type="character" w:customStyle="1" w:styleId="FooterChar">
    <w:name w:val="Footer Char"/>
    <w:basedOn w:val="DefaultParagraphFont"/>
    <w:link w:val="Footer"/>
    <w:uiPriority w:val="99"/>
    <w:rsid w:val="00A450B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450B1"/>
    <w:rPr>
      <w:sz w:val="16"/>
      <w:szCs w:val="16"/>
    </w:rPr>
  </w:style>
  <w:style w:type="paragraph" w:styleId="CommentText">
    <w:name w:val="annotation text"/>
    <w:basedOn w:val="Normal"/>
    <w:link w:val="CommentTextChar"/>
    <w:uiPriority w:val="99"/>
    <w:unhideWhenUsed/>
    <w:rsid w:val="00A450B1"/>
    <w:rPr>
      <w:sz w:val="20"/>
      <w:szCs w:val="20"/>
    </w:rPr>
  </w:style>
  <w:style w:type="character" w:customStyle="1" w:styleId="CommentTextChar">
    <w:name w:val="Comment Text Char"/>
    <w:basedOn w:val="DefaultParagraphFont"/>
    <w:link w:val="CommentText"/>
    <w:uiPriority w:val="99"/>
    <w:rsid w:val="00A450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50B1"/>
    <w:rPr>
      <w:b/>
      <w:bCs/>
    </w:rPr>
  </w:style>
  <w:style w:type="character" w:customStyle="1" w:styleId="CommentSubjectChar">
    <w:name w:val="Comment Subject Char"/>
    <w:basedOn w:val="CommentTextChar"/>
    <w:link w:val="CommentSubject"/>
    <w:uiPriority w:val="99"/>
    <w:semiHidden/>
    <w:rsid w:val="00A450B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58054d-3096-48b0-b878-fcf125219a68" xsi:nil="true"/>
    <lcf76f155ced4ddcb4097134ff3c332f xmlns="ab046b88-ce8f-4da2-86c8-3d3195b8604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A1764A87EED7448E16EDFC63535097" ma:contentTypeVersion="18" ma:contentTypeDescription="Create a new document." ma:contentTypeScope="" ma:versionID="9f096b6d82919d3e5bdb7bce5ebb55bf">
  <xsd:schema xmlns:xsd="http://www.w3.org/2001/XMLSchema" xmlns:xs="http://www.w3.org/2001/XMLSchema" xmlns:p="http://schemas.microsoft.com/office/2006/metadata/properties" xmlns:ns2="8b58054d-3096-48b0-b878-fcf125219a68" xmlns:ns3="ab046b88-ce8f-4da2-86c8-3d3195b86041" targetNamespace="http://schemas.microsoft.com/office/2006/metadata/properties" ma:root="true" ma:fieldsID="58a0f4670a7b1629db9d8c562cd3331b" ns2:_="" ns3:_="">
    <xsd:import namespace="8b58054d-3096-48b0-b878-fcf125219a68"/>
    <xsd:import namespace="ab046b88-ce8f-4da2-86c8-3d3195b860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8054d-3096-48b0-b878-fcf125219a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0b3cb3b5-f588-4c44-8fea-0eb8bd9eeb1f}" ma:internalName="TaxCatchAll" ma:showField="CatchAllData" ma:web="8b58054d-3096-48b0-b878-fcf125219a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046b88-ce8f-4da2-86c8-3d3195b860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2e6a1e-b34b-4ab5-bed8-1035970c746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44D5B-7F64-4957-9B23-D5928046FCA6}">
  <ds:schemaRefs>
    <ds:schemaRef ds:uri="http://schemas.microsoft.com/office/infopath/2007/PartnerControls"/>
    <ds:schemaRef ds:uri="http://www.w3.org/XML/1998/namespace"/>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ab046b88-ce8f-4da2-86c8-3d3195b86041"/>
    <ds:schemaRef ds:uri="8b58054d-3096-48b0-b878-fcf125219a68"/>
  </ds:schemaRefs>
</ds:datastoreItem>
</file>

<file path=customXml/itemProps2.xml><?xml version="1.0" encoding="utf-8"?>
<ds:datastoreItem xmlns:ds="http://schemas.openxmlformats.org/officeDocument/2006/customXml" ds:itemID="{E538FB3E-6BDB-4601-B379-3BD22E555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8054d-3096-48b0-b878-fcf125219a68"/>
    <ds:schemaRef ds:uri="ab046b88-ce8f-4da2-86c8-3d3195b86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69A9C-159A-4AF1-8152-76B470C06C88}">
  <ds:schemaRefs>
    <ds:schemaRef ds:uri="http://schemas.microsoft.com/sharepoint/v3/contenttype/forms"/>
  </ds:schemaRefs>
</ds:datastoreItem>
</file>

<file path=customXml/itemProps4.xml><?xml version="1.0" encoding="utf-8"?>
<ds:datastoreItem xmlns:ds="http://schemas.openxmlformats.org/officeDocument/2006/customXml" ds:itemID="{5990A96B-681E-41A1-AFCB-0DA8C6C9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3194</Words>
  <Characters>18208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Travis Sylvester</dc:creator>
  <cp:lastModifiedBy>Halacy, Shelly</cp:lastModifiedBy>
  <cp:revision>2</cp:revision>
  <dcterms:created xsi:type="dcterms:W3CDTF">2024-02-12T17:30:00Z</dcterms:created>
  <dcterms:modified xsi:type="dcterms:W3CDTF">2024-02-12T17:30:00Z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PFU ScanSnap Manager 6.5.61 #iX500</vt:lpwstr>
  </property>
  <property fmtid="{D5CDD505-2E9C-101B-9397-08002B2CF9AE}" pid="4" name="LastSaved">
    <vt:filetime>2023-11-29T00:00:00Z</vt:filetime>
  </property>
  <property fmtid="{D5CDD505-2E9C-101B-9397-08002B2CF9AE}" pid="5" name="MetadataDate">
    <vt:lpwstr>D:20200604091740-07'00'</vt:lpwstr>
  </property>
  <property fmtid="{D5CDD505-2E9C-101B-9397-08002B2CF9AE}" pid="6" name="Producer">
    <vt:lpwstr>PFU PDF Library 1.4.1</vt:lpwstr>
  </property>
  <property fmtid="{D5CDD505-2E9C-101B-9397-08002B2CF9AE}" pid="7" name="ContentTypeId">
    <vt:lpwstr>0x01010014A1764A87EED7448E16EDFC63535097</vt:lpwstr>
  </property>
</Properties>
</file>